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663" w:rsidRDefault="00711663" w:rsidP="00711663">
      <w:pPr>
        <w:pStyle w:val="a6"/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bookmarkStart w:id="0" w:name="_GoBack"/>
      <w:bookmarkEnd w:id="0"/>
      <w:r w:rsidRPr="0071166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Памятка для родителей </w:t>
      </w:r>
    </w:p>
    <w:p w:rsidR="00711663" w:rsidRPr="00711663" w:rsidRDefault="00711663" w:rsidP="00711663">
      <w:pPr>
        <w:pStyle w:val="a6"/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11663">
        <w:rPr>
          <w:rFonts w:ascii="Times New Roman" w:hAnsi="Times New Roman"/>
          <w:b/>
          <w:color w:val="C00000"/>
          <w:sz w:val="36"/>
          <w:szCs w:val="36"/>
        </w:rPr>
        <w:t>«Как вести себя с малышом в транспорте»</w:t>
      </w:r>
    </w:p>
    <w:p w:rsid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Есть простая закономерность: если ребенку что-то не объяснить, он этого знать не будет. Это касается всего - от математики и письма до правил поведения в маршрутке.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    Роль семьи, мамы, папы, бабушки, дедушки, старших братьев и сестер в воспитании ребенка трудно переоценить. С точки зрения ребенка все, что делают, особенно мама и папа, – правильно и лучше не бывает. Родители для ребенка в возрасте до 7 лет являются образцом поведения, и только более взрослые дети начинают критически оценивать поведение членов своей семьи. Именно в возрасте до 7 лет, когда родители ребенка еще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 Об этом должны помнить все, когда они с ребенком делают первый шаг на проезжую часть дороги.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    Родителям следует помнить, что маленьким детям без взрослых нельзя ездить на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 Объясните ребенку, что он должен все видеть и замечать.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2060"/>
          <w:sz w:val="36"/>
          <w:szCs w:val="36"/>
        </w:rPr>
      </w:pPr>
      <w:r w:rsidRPr="001C29E0">
        <w:rPr>
          <w:b/>
          <w:bCs/>
          <w:caps/>
          <w:color w:val="FF0000"/>
          <w:sz w:val="72"/>
          <w:szCs w:val="72"/>
        </w:rPr>
        <w:t>!</w:t>
      </w:r>
      <w:r>
        <w:rPr>
          <w:b/>
          <w:bCs/>
          <w:caps/>
          <w:color w:val="FF0000"/>
          <w:sz w:val="72"/>
          <w:szCs w:val="72"/>
        </w:rPr>
        <w:t xml:space="preserve"> </w:t>
      </w:r>
      <w:r w:rsidRPr="00711663">
        <w:rPr>
          <w:rStyle w:val="a5"/>
          <w:b/>
          <w:bCs/>
          <w:color w:val="002060"/>
          <w:sz w:val="36"/>
          <w:szCs w:val="36"/>
        </w:rPr>
        <w:t>При пользовании общественным транспортом необходимо соблюдать следующие правила: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1.    Нельзя близко подходить к краю дороги во время посадки на автобус, особенно в период гололеда.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2.    Родители обязаны входить в транспорт, взяв ребенка за руку.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3.    Следить за тем, чтобы ребенок крепко держался за поручень.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4.    Нельзя стоять у дверей – это мешает выходу и входу пассажиров.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5.    Не допускать, чтобы ребенок высовывал руки и голову в открытые форточки транспортного средства. Объясните ему на сколько это опасно.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6.    Принято уступать место пожилым людям, пассажирам с маленькими детьми, инвалидам.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lastRenderedPageBreak/>
        <w:t>7.    При выходе из транспорта, держать ребенка за руку. 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8.     В случае если пешеходный переход расположен вблизи автобусной остановки, выйдя из транспорта, родитель и ребенок обязаны дождаться его отправления и только после этого совершать переход. Помните: автобус и троллейбус обходить следует сзади, трамвай спереди.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       Помимо правил поведения в общественном транспорте существуют также правила поведения на остановке.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 </w:t>
      </w:r>
    </w:p>
    <w:p w:rsidR="00711663" w:rsidRPr="00711663" w:rsidRDefault="00961709" w:rsidP="00711663">
      <w:pPr>
        <w:pStyle w:val="a3"/>
        <w:shd w:val="clear" w:color="auto" w:fill="FFFFFF"/>
        <w:spacing w:before="0" w:beforeAutospacing="0" w:after="150" w:afterAutospacing="0"/>
        <w:jc w:val="center"/>
        <w:rPr>
          <w:color w:val="211E1E"/>
          <w:sz w:val="28"/>
          <w:szCs w:val="28"/>
        </w:rPr>
      </w:pPr>
      <w:r w:rsidRPr="001C29E0">
        <w:rPr>
          <w:b/>
          <w:bCs/>
          <w:caps/>
          <w:color w:val="FF0000"/>
          <w:sz w:val="72"/>
          <w:szCs w:val="72"/>
        </w:rPr>
        <w:t>!</w:t>
      </w:r>
      <w:r>
        <w:rPr>
          <w:b/>
          <w:bCs/>
          <w:caps/>
          <w:color w:val="FF0000"/>
          <w:sz w:val="72"/>
          <w:szCs w:val="72"/>
        </w:rPr>
        <w:t xml:space="preserve"> </w:t>
      </w:r>
      <w:r w:rsidR="00711663" w:rsidRPr="00961709">
        <w:rPr>
          <w:rStyle w:val="a5"/>
          <w:b/>
          <w:bCs/>
          <w:color w:val="002060"/>
          <w:sz w:val="36"/>
          <w:szCs w:val="36"/>
        </w:rPr>
        <w:t>Правила поведения на остановке маршрутного транспорта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jc w:val="center"/>
        <w:rPr>
          <w:color w:val="211E1E"/>
          <w:sz w:val="28"/>
          <w:szCs w:val="28"/>
        </w:rPr>
      </w:pPr>
      <w:r w:rsidRPr="00711663">
        <w:rPr>
          <w:rStyle w:val="a5"/>
          <w:color w:val="211E1E"/>
          <w:sz w:val="28"/>
          <w:szCs w:val="28"/>
        </w:rPr>
        <w:t> 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1.</w:t>
      </w:r>
      <w:r w:rsidRPr="00711663">
        <w:rPr>
          <w:color w:val="211E1E"/>
          <w:sz w:val="28"/>
          <w:szCs w:val="28"/>
        </w:rPr>
        <w:t>  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2.</w:t>
      </w:r>
      <w:r w:rsidRPr="00711663">
        <w:rPr>
          <w:color w:val="211E1E"/>
          <w:sz w:val="28"/>
          <w:szCs w:val="28"/>
        </w:rPr>
        <w:t>  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3.</w:t>
      </w:r>
      <w:r w:rsidRPr="00711663">
        <w:rPr>
          <w:color w:val="211E1E"/>
          <w:sz w:val="28"/>
          <w:szCs w:val="28"/>
        </w:rPr>
        <w:t>  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711663" w:rsidRP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4.</w:t>
      </w:r>
      <w:r w:rsidRPr="00711663">
        <w:rPr>
          <w:color w:val="211E1E"/>
          <w:sz w:val="28"/>
          <w:szCs w:val="28"/>
        </w:rPr>
        <w:t> 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540369" w:rsidRDefault="00540369" w:rsidP="00540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369" w:rsidRDefault="00540369" w:rsidP="00540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369" w:rsidRPr="00540369" w:rsidRDefault="00540369" w:rsidP="0054036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ТИХО В ТРАНСПОРТ МЫ ЗАХОДИМ,</w:t>
      </w:r>
    </w:p>
    <w:p w:rsidR="00540369" w:rsidRPr="00540369" w:rsidRDefault="00540369" w:rsidP="0054036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ЗДЕСЬ НЕ БЕГАЕМ НЕ СОРИМ.</w:t>
      </w:r>
    </w:p>
    <w:p w:rsidR="00540369" w:rsidRPr="00540369" w:rsidRDefault="00540369" w:rsidP="0054036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НЕ КРИЧИМ И НЕ ПОЁМ-</w:t>
      </w:r>
    </w:p>
    <w:p w:rsidR="00540369" w:rsidRPr="00540369" w:rsidRDefault="00540369" w:rsidP="0054036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ХОРОШО СЕБЯ ВЕДЁМ!</w:t>
      </w:r>
    </w:p>
    <w:p w:rsidR="00540369" w:rsidRPr="00711663" w:rsidRDefault="00540369">
      <w:pPr>
        <w:rPr>
          <w:rFonts w:ascii="Times New Roman" w:hAnsi="Times New Roman" w:cs="Times New Roman"/>
          <w:sz w:val="28"/>
          <w:szCs w:val="28"/>
        </w:rPr>
      </w:pPr>
    </w:p>
    <w:sectPr w:rsidR="00540369" w:rsidRPr="0071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63"/>
    <w:rsid w:val="00540369"/>
    <w:rsid w:val="00711663"/>
    <w:rsid w:val="00877A93"/>
    <w:rsid w:val="00961709"/>
    <w:rsid w:val="00DE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663"/>
    <w:rPr>
      <w:b/>
      <w:bCs/>
    </w:rPr>
  </w:style>
  <w:style w:type="character" w:styleId="a5">
    <w:name w:val="Emphasis"/>
    <w:basedOn w:val="a0"/>
    <w:uiPriority w:val="20"/>
    <w:qFormat/>
    <w:rsid w:val="00711663"/>
    <w:rPr>
      <w:i/>
      <w:iCs/>
    </w:rPr>
  </w:style>
  <w:style w:type="paragraph" w:styleId="a6">
    <w:name w:val="footer"/>
    <w:basedOn w:val="a"/>
    <w:link w:val="a7"/>
    <w:uiPriority w:val="99"/>
    <w:semiHidden/>
    <w:unhideWhenUsed/>
    <w:rsid w:val="00711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1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663"/>
    <w:rPr>
      <w:b/>
      <w:bCs/>
    </w:rPr>
  </w:style>
  <w:style w:type="character" w:styleId="a5">
    <w:name w:val="Emphasis"/>
    <w:basedOn w:val="a0"/>
    <w:uiPriority w:val="20"/>
    <w:qFormat/>
    <w:rsid w:val="00711663"/>
    <w:rPr>
      <w:i/>
      <w:iCs/>
    </w:rPr>
  </w:style>
  <w:style w:type="paragraph" w:styleId="a6">
    <w:name w:val="footer"/>
    <w:basedOn w:val="a"/>
    <w:link w:val="a7"/>
    <w:uiPriority w:val="99"/>
    <w:semiHidden/>
    <w:unhideWhenUsed/>
    <w:rsid w:val="00711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1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Witalik</dc:creator>
  <cp:lastModifiedBy>Пользователь Windows</cp:lastModifiedBy>
  <cp:revision>2</cp:revision>
  <dcterms:created xsi:type="dcterms:W3CDTF">2020-01-19T08:59:00Z</dcterms:created>
  <dcterms:modified xsi:type="dcterms:W3CDTF">2020-01-19T08:59:00Z</dcterms:modified>
</cp:coreProperties>
</file>