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8AC" w:rsidRDefault="00912A7F" w:rsidP="00F5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0A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F51A0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51A0A" w:rsidRDefault="00912A7F" w:rsidP="00F5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0A">
        <w:rPr>
          <w:rFonts w:ascii="Times New Roman" w:hAnsi="Times New Roman" w:cs="Times New Roman"/>
          <w:b/>
          <w:sz w:val="28"/>
          <w:szCs w:val="28"/>
        </w:rPr>
        <w:t xml:space="preserve"> кафедры</w:t>
      </w:r>
      <w:r w:rsidR="00F51A0A">
        <w:rPr>
          <w:rFonts w:ascii="Times New Roman" w:hAnsi="Times New Roman" w:cs="Times New Roman"/>
          <w:b/>
          <w:sz w:val="28"/>
          <w:szCs w:val="28"/>
        </w:rPr>
        <w:t xml:space="preserve"> детского проекта</w:t>
      </w:r>
    </w:p>
    <w:p w:rsidR="005368AC" w:rsidRDefault="00912A7F" w:rsidP="00F5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0A">
        <w:rPr>
          <w:rFonts w:ascii="Times New Roman" w:hAnsi="Times New Roman" w:cs="Times New Roman"/>
          <w:b/>
          <w:sz w:val="28"/>
          <w:szCs w:val="28"/>
        </w:rPr>
        <w:t xml:space="preserve"> по изучению и сохранению </w:t>
      </w:r>
    </w:p>
    <w:p w:rsidR="00F51A0A" w:rsidRDefault="00912A7F" w:rsidP="00F5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0A">
        <w:rPr>
          <w:rFonts w:ascii="Times New Roman" w:hAnsi="Times New Roman" w:cs="Times New Roman"/>
          <w:b/>
          <w:sz w:val="28"/>
          <w:szCs w:val="28"/>
        </w:rPr>
        <w:t>национально-культурного наследия</w:t>
      </w:r>
    </w:p>
    <w:p w:rsidR="00F51A0A" w:rsidRDefault="00F51A0A" w:rsidP="00F5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A0A" w:rsidRPr="00F51A0A" w:rsidRDefault="00F51A0A" w:rsidP="00536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A0A" w:rsidRPr="00F51A0A" w:rsidRDefault="00912A7F" w:rsidP="00536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A0A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F51A0A" w:rsidRPr="00F51A0A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 xml:space="preserve">1.1 Настоящее положение о </w:t>
      </w:r>
      <w:r w:rsidR="00F51A0A">
        <w:rPr>
          <w:rFonts w:ascii="Times New Roman" w:hAnsi="Times New Roman" w:cs="Times New Roman"/>
          <w:sz w:val="28"/>
          <w:szCs w:val="28"/>
        </w:rPr>
        <w:t xml:space="preserve"> </w:t>
      </w:r>
      <w:r w:rsidRPr="00F51A0A">
        <w:rPr>
          <w:rFonts w:ascii="Times New Roman" w:hAnsi="Times New Roman" w:cs="Times New Roman"/>
          <w:sz w:val="28"/>
          <w:szCs w:val="28"/>
        </w:rPr>
        <w:t xml:space="preserve"> кафедр</w:t>
      </w:r>
      <w:r w:rsidR="00F51A0A">
        <w:rPr>
          <w:rFonts w:ascii="Times New Roman" w:hAnsi="Times New Roman" w:cs="Times New Roman"/>
          <w:sz w:val="28"/>
          <w:szCs w:val="28"/>
        </w:rPr>
        <w:t xml:space="preserve">е детского проекта </w:t>
      </w:r>
      <w:r w:rsidRPr="00F51A0A">
        <w:rPr>
          <w:rFonts w:ascii="Times New Roman" w:hAnsi="Times New Roman" w:cs="Times New Roman"/>
          <w:sz w:val="28"/>
          <w:szCs w:val="28"/>
        </w:rPr>
        <w:t xml:space="preserve"> по изучению и сохранению национально-культурного наследия (далее кафедры</w:t>
      </w:r>
      <w:r w:rsidR="00F51A0A">
        <w:rPr>
          <w:rFonts w:ascii="Times New Roman" w:hAnsi="Times New Roman" w:cs="Times New Roman"/>
          <w:sz w:val="28"/>
          <w:szCs w:val="28"/>
        </w:rPr>
        <w:t xml:space="preserve">) </w:t>
      </w:r>
      <w:r w:rsidRPr="00F51A0A">
        <w:rPr>
          <w:rFonts w:ascii="Times New Roman" w:hAnsi="Times New Roman" w:cs="Times New Roman"/>
          <w:sz w:val="28"/>
          <w:szCs w:val="28"/>
        </w:rPr>
        <w:t xml:space="preserve"> являющейся</w:t>
      </w:r>
      <w:r w:rsidR="00F51A0A">
        <w:rPr>
          <w:rFonts w:ascii="Times New Roman" w:hAnsi="Times New Roman" w:cs="Times New Roman"/>
          <w:sz w:val="28"/>
          <w:szCs w:val="28"/>
        </w:rPr>
        <w:t xml:space="preserve"> </w:t>
      </w:r>
      <w:r w:rsidRPr="00F51A0A">
        <w:rPr>
          <w:rFonts w:ascii="Times New Roman" w:hAnsi="Times New Roman" w:cs="Times New Roman"/>
          <w:sz w:val="28"/>
          <w:szCs w:val="28"/>
        </w:rPr>
        <w:t xml:space="preserve"> инновационной социально-значимой игровой формой организации детской познавательно-исследовательской и художественно-творческой этнокультурной деятельности в </w:t>
      </w:r>
      <w:r w:rsidR="00F51A0A">
        <w:rPr>
          <w:rFonts w:ascii="Times New Roman" w:hAnsi="Times New Roman" w:cs="Times New Roman"/>
          <w:sz w:val="28"/>
          <w:szCs w:val="28"/>
        </w:rPr>
        <w:t xml:space="preserve">МКДОУ «Детский  сад №1 г Киренска» </w:t>
      </w:r>
      <w:r w:rsidRPr="00F51A0A">
        <w:rPr>
          <w:rFonts w:ascii="Times New Roman" w:hAnsi="Times New Roman" w:cs="Times New Roman"/>
          <w:sz w:val="28"/>
          <w:szCs w:val="28"/>
        </w:rPr>
        <w:t xml:space="preserve"> во взаимодействии педагогов, детей </w:t>
      </w:r>
      <w:r w:rsidR="00F51A0A">
        <w:rPr>
          <w:rFonts w:ascii="Times New Roman" w:hAnsi="Times New Roman" w:cs="Times New Roman"/>
          <w:sz w:val="28"/>
          <w:szCs w:val="28"/>
        </w:rPr>
        <w:t xml:space="preserve">и </w:t>
      </w:r>
      <w:r w:rsidRPr="00F51A0A">
        <w:rPr>
          <w:rFonts w:ascii="Times New Roman" w:hAnsi="Times New Roman" w:cs="Times New Roman"/>
          <w:sz w:val="28"/>
          <w:szCs w:val="28"/>
        </w:rPr>
        <w:t xml:space="preserve"> родителями</w:t>
      </w:r>
      <w:r w:rsidR="00F51A0A">
        <w:rPr>
          <w:rFonts w:ascii="Times New Roman" w:hAnsi="Times New Roman" w:cs="Times New Roman"/>
          <w:sz w:val="28"/>
          <w:szCs w:val="28"/>
        </w:rPr>
        <w:t xml:space="preserve"> </w:t>
      </w:r>
      <w:r w:rsidRPr="00F51A0A">
        <w:rPr>
          <w:rFonts w:ascii="Times New Roman" w:hAnsi="Times New Roman" w:cs="Times New Roman"/>
          <w:sz w:val="28"/>
          <w:szCs w:val="28"/>
        </w:rPr>
        <w:t>по изучению отечественного и мирового культурного</w:t>
      </w:r>
      <w:r w:rsidR="005368A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51A0A">
        <w:rPr>
          <w:rFonts w:ascii="Times New Roman" w:hAnsi="Times New Roman" w:cs="Times New Roman"/>
          <w:sz w:val="28"/>
          <w:szCs w:val="28"/>
        </w:rPr>
        <w:t xml:space="preserve"> наследия, </w:t>
      </w:r>
      <w:r w:rsidR="00F51A0A">
        <w:rPr>
          <w:rFonts w:ascii="Times New Roman" w:hAnsi="Times New Roman" w:cs="Times New Roman"/>
          <w:sz w:val="28"/>
          <w:szCs w:val="28"/>
        </w:rPr>
        <w:t xml:space="preserve"> </w:t>
      </w:r>
      <w:r w:rsidRPr="00F51A0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F51A0A">
        <w:rPr>
          <w:rFonts w:ascii="Times New Roman" w:hAnsi="Times New Roman" w:cs="Times New Roman"/>
          <w:sz w:val="28"/>
          <w:szCs w:val="28"/>
        </w:rPr>
        <w:t xml:space="preserve">ющего </w:t>
      </w:r>
      <w:r w:rsidRPr="00F51A0A">
        <w:rPr>
          <w:rFonts w:ascii="Times New Roman" w:hAnsi="Times New Roman" w:cs="Times New Roman"/>
          <w:sz w:val="28"/>
          <w:szCs w:val="28"/>
        </w:rPr>
        <w:t>основные направления, содержания и правила организации совместных заседаний, подготовки и представления детских и семейных проектов и творческих работ и процедуру их защиты, оценки, поощрения.</w:t>
      </w:r>
    </w:p>
    <w:p w:rsidR="00F51A0A" w:rsidRPr="00F51A0A" w:rsidRDefault="00F51A0A" w:rsidP="00536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A0A" w:rsidRPr="00F51A0A" w:rsidRDefault="00912A7F" w:rsidP="00536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A0A">
        <w:rPr>
          <w:rFonts w:ascii="Times New Roman" w:hAnsi="Times New Roman" w:cs="Times New Roman"/>
          <w:b/>
          <w:sz w:val="28"/>
          <w:szCs w:val="28"/>
        </w:rPr>
        <w:t xml:space="preserve"> 2. Цели и задачи детской кафедры </w:t>
      </w:r>
      <w:r w:rsidR="00F51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1A0A" w:rsidRPr="00F51A0A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>2.1</w:t>
      </w:r>
      <w:r w:rsidR="00F51A0A">
        <w:rPr>
          <w:rFonts w:ascii="Times New Roman" w:hAnsi="Times New Roman" w:cs="Times New Roman"/>
          <w:sz w:val="28"/>
          <w:szCs w:val="28"/>
        </w:rPr>
        <w:t xml:space="preserve">. </w:t>
      </w:r>
      <w:r w:rsidRPr="00F51A0A">
        <w:rPr>
          <w:rFonts w:ascii="Times New Roman" w:hAnsi="Times New Roman" w:cs="Times New Roman"/>
          <w:sz w:val="28"/>
          <w:szCs w:val="28"/>
        </w:rPr>
        <w:t xml:space="preserve"> В </w:t>
      </w:r>
      <w:r w:rsidR="00F51A0A">
        <w:rPr>
          <w:rFonts w:ascii="Times New Roman" w:hAnsi="Times New Roman" w:cs="Times New Roman"/>
          <w:sz w:val="28"/>
          <w:szCs w:val="28"/>
        </w:rPr>
        <w:t xml:space="preserve"> </w:t>
      </w:r>
      <w:r w:rsidRPr="00F51A0A">
        <w:rPr>
          <w:rFonts w:ascii="Times New Roman" w:hAnsi="Times New Roman" w:cs="Times New Roman"/>
          <w:sz w:val="28"/>
          <w:szCs w:val="28"/>
        </w:rPr>
        <w:t xml:space="preserve"> процессе работы Детской кафедры </w:t>
      </w:r>
      <w:r w:rsidR="00F51A0A">
        <w:rPr>
          <w:rFonts w:ascii="Times New Roman" w:hAnsi="Times New Roman" w:cs="Times New Roman"/>
          <w:sz w:val="28"/>
          <w:szCs w:val="28"/>
        </w:rPr>
        <w:t xml:space="preserve"> </w:t>
      </w:r>
      <w:r w:rsidRPr="00F51A0A">
        <w:rPr>
          <w:rFonts w:ascii="Times New Roman" w:hAnsi="Times New Roman" w:cs="Times New Roman"/>
          <w:sz w:val="28"/>
          <w:szCs w:val="28"/>
        </w:rPr>
        <w:t>создать условия для реализации творческого потенциала педагогов и родителей, предоставив возможность беспрепятственным исканиям объективной истины и свободного обмена мыслями и знаниями; включение семьи в общественно-значимую деятельность по освоению культурного наследия и использованию его педагогического потенциала в этнокультурном воспитании детей;</w:t>
      </w:r>
    </w:p>
    <w:p w:rsidR="00F51A0A" w:rsidRPr="00F51A0A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 xml:space="preserve"> 2.2</w:t>
      </w:r>
      <w:r w:rsidR="00F51A0A">
        <w:rPr>
          <w:rFonts w:ascii="Times New Roman" w:hAnsi="Times New Roman" w:cs="Times New Roman"/>
          <w:sz w:val="28"/>
          <w:szCs w:val="28"/>
        </w:rPr>
        <w:t xml:space="preserve">. </w:t>
      </w:r>
      <w:r w:rsidRPr="00F51A0A">
        <w:rPr>
          <w:rFonts w:ascii="Times New Roman" w:hAnsi="Times New Roman" w:cs="Times New Roman"/>
          <w:sz w:val="28"/>
          <w:szCs w:val="28"/>
        </w:rPr>
        <w:t xml:space="preserve"> Освоение культурного наследия </w:t>
      </w:r>
      <w:r w:rsidR="00F51A0A">
        <w:rPr>
          <w:rFonts w:ascii="Times New Roman" w:hAnsi="Times New Roman" w:cs="Times New Roman"/>
          <w:sz w:val="28"/>
          <w:szCs w:val="28"/>
        </w:rPr>
        <w:t xml:space="preserve"> </w:t>
      </w:r>
      <w:r w:rsidRPr="00F51A0A">
        <w:rPr>
          <w:rFonts w:ascii="Times New Roman" w:hAnsi="Times New Roman" w:cs="Times New Roman"/>
          <w:sz w:val="28"/>
          <w:szCs w:val="28"/>
        </w:rPr>
        <w:t xml:space="preserve">и творческое наследование этнокультурных традиций </w:t>
      </w:r>
      <w:r w:rsidR="00F51A0A">
        <w:rPr>
          <w:rFonts w:ascii="Times New Roman" w:hAnsi="Times New Roman" w:cs="Times New Roman"/>
          <w:sz w:val="28"/>
          <w:szCs w:val="28"/>
        </w:rPr>
        <w:t xml:space="preserve"> </w:t>
      </w:r>
      <w:r w:rsidRPr="00F51A0A">
        <w:rPr>
          <w:rFonts w:ascii="Times New Roman" w:hAnsi="Times New Roman" w:cs="Times New Roman"/>
          <w:sz w:val="28"/>
          <w:szCs w:val="28"/>
        </w:rPr>
        <w:t xml:space="preserve"> России в контексте задач</w:t>
      </w:r>
      <w:r w:rsidR="00F51A0A">
        <w:rPr>
          <w:rFonts w:ascii="Times New Roman" w:hAnsi="Times New Roman" w:cs="Times New Roman"/>
          <w:sz w:val="28"/>
          <w:szCs w:val="28"/>
        </w:rPr>
        <w:t xml:space="preserve"> </w:t>
      </w:r>
      <w:r w:rsidRPr="00F51A0A">
        <w:rPr>
          <w:rFonts w:ascii="Times New Roman" w:hAnsi="Times New Roman" w:cs="Times New Roman"/>
          <w:sz w:val="28"/>
          <w:szCs w:val="28"/>
        </w:rPr>
        <w:t xml:space="preserve"> по сохранению нематериального культурного наследия и культурного разнообразия человечества и охраны памятников культуры.</w:t>
      </w:r>
    </w:p>
    <w:p w:rsidR="00F51A0A" w:rsidRPr="00F51A0A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 xml:space="preserve"> 2.3</w:t>
      </w:r>
      <w:r w:rsidR="00F51A0A">
        <w:rPr>
          <w:rFonts w:ascii="Times New Roman" w:hAnsi="Times New Roman" w:cs="Times New Roman"/>
          <w:sz w:val="28"/>
          <w:szCs w:val="28"/>
        </w:rPr>
        <w:t xml:space="preserve">. </w:t>
      </w:r>
      <w:r w:rsidRPr="00F51A0A">
        <w:rPr>
          <w:rFonts w:ascii="Times New Roman" w:hAnsi="Times New Roman" w:cs="Times New Roman"/>
          <w:sz w:val="28"/>
          <w:szCs w:val="28"/>
        </w:rPr>
        <w:t xml:space="preserve"> Способствовать укреплению мира путем расширения партнерских взаимоотношений и сотрудничества в области этнокультурного образования в интересах обеспечения всеобщего уважения, справедливости, соблюдения законности и прав человека</w:t>
      </w:r>
      <w:r w:rsidR="00F51A0A">
        <w:rPr>
          <w:rFonts w:ascii="Times New Roman" w:hAnsi="Times New Roman" w:cs="Times New Roman"/>
          <w:sz w:val="28"/>
          <w:szCs w:val="28"/>
        </w:rPr>
        <w:t>.</w:t>
      </w:r>
    </w:p>
    <w:p w:rsidR="00F51A0A" w:rsidRPr="00F51A0A" w:rsidRDefault="00912A7F" w:rsidP="00536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 xml:space="preserve"> </w:t>
      </w:r>
      <w:r w:rsidR="00F51A0A">
        <w:rPr>
          <w:rFonts w:ascii="Times New Roman" w:hAnsi="Times New Roman" w:cs="Times New Roman"/>
          <w:sz w:val="28"/>
          <w:szCs w:val="28"/>
        </w:rPr>
        <w:tab/>
      </w:r>
      <w:r w:rsidRPr="00F51A0A">
        <w:rPr>
          <w:rFonts w:ascii="Times New Roman" w:hAnsi="Times New Roman" w:cs="Times New Roman"/>
          <w:sz w:val="28"/>
          <w:szCs w:val="28"/>
        </w:rPr>
        <w:t>2.4</w:t>
      </w:r>
      <w:r w:rsidR="00F51A0A">
        <w:rPr>
          <w:rFonts w:ascii="Times New Roman" w:hAnsi="Times New Roman" w:cs="Times New Roman"/>
          <w:sz w:val="28"/>
          <w:szCs w:val="28"/>
        </w:rPr>
        <w:t xml:space="preserve">. </w:t>
      </w:r>
      <w:r w:rsidRPr="00F51A0A">
        <w:rPr>
          <w:rFonts w:ascii="Times New Roman" w:hAnsi="Times New Roman" w:cs="Times New Roman"/>
          <w:sz w:val="28"/>
          <w:szCs w:val="28"/>
        </w:rPr>
        <w:t xml:space="preserve"> Культивирование духовно-нравственных ценностей отечественной культуры, формирование культуры мира и толерантности, пропаганда здорового образа жизни и поднятия культурного уровня социума.</w:t>
      </w:r>
    </w:p>
    <w:p w:rsidR="00F51A0A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 xml:space="preserve"> 2.5 </w:t>
      </w:r>
      <w:r w:rsidR="00F51A0A">
        <w:rPr>
          <w:rFonts w:ascii="Times New Roman" w:hAnsi="Times New Roman" w:cs="Times New Roman"/>
          <w:sz w:val="28"/>
          <w:szCs w:val="28"/>
        </w:rPr>
        <w:t xml:space="preserve">. </w:t>
      </w:r>
      <w:r w:rsidRPr="00F51A0A">
        <w:rPr>
          <w:rFonts w:ascii="Times New Roman" w:hAnsi="Times New Roman" w:cs="Times New Roman"/>
          <w:sz w:val="28"/>
          <w:szCs w:val="28"/>
        </w:rPr>
        <w:t xml:space="preserve">Совершенствование качества и этнокультурного образования в поликультурном пространстве </w:t>
      </w:r>
      <w:r w:rsidR="00F51A0A">
        <w:rPr>
          <w:rFonts w:ascii="Times New Roman" w:hAnsi="Times New Roman" w:cs="Times New Roman"/>
          <w:sz w:val="28"/>
          <w:szCs w:val="28"/>
        </w:rPr>
        <w:t>г Киренска и Киренского района.</w:t>
      </w:r>
    </w:p>
    <w:p w:rsidR="00F51A0A" w:rsidRPr="00F51A0A" w:rsidRDefault="00F51A0A" w:rsidP="00536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A0A" w:rsidRPr="00F51A0A" w:rsidRDefault="00912A7F" w:rsidP="00536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A0A">
        <w:rPr>
          <w:rFonts w:ascii="Times New Roman" w:hAnsi="Times New Roman" w:cs="Times New Roman"/>
          <w:b/>
          <w:sz w:val="28"/>
          <w:szCs w:val="28"/>
        </w:rPr>
        <w:t xml:space="preserve">3. Руководство Детской кафедрой </w:t>
      </w:r>
      <w:r w:rsidR="00F51A0A" w:rsidRPr="00F51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1A0A" w:rsidRPr="00F51A0A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 xml:space="preserve"> 3.1 Деятельность Детской кафедры </w:t>
      </w:r>
      <w:r w:rsidR="00F51A0A">
        <w:rPr>
          <w:rFonts w:ascii="Times New Roman" w:hAnsi="Times New Roman" w:cs="Times New Roman"/>
          <w:sz w:val="28"/>
          <w:szCs w:val="28"/>
        </w:rPr>
        <w:t xml:space="preserve"> </w:t>
      </w:r>
      <w:r w:rsidRPr="00F51A0A">
        <w:rPr>
          <w:rFonts w:ascii="Times New Roman" w:hAnsi="Times New Roman" w:cs="Times New Roman"/>
          <w:sz w:val="28"/>
          <w:szCs w:val="28"/>
        </w:rPr>
        <w:t xml:space="preserve"> осуществляется на основе </w:t>
      </w:r>
      <w:r w:rsidR="00F51A0A">
        <w:rPr>
          <w:rFonts w:ascii="Times New Roman" w:hAnsi="Times New Roman" w:cs="Times New Roman"/>
          <w:sz w:val="28"/>
          <w:szCs w:val="28"/>
        </w:rPr>
        <w:t xml:space="preserve"> </w:t>
      </w:r>
      <w:r w:rsidRPr="00F51A0A">
        <w:rPr>
          <w:rFonts w:ascii="Times New Roman" w:hAnsi="Times New Roman" w:cs="Times New Roman"/>
          <w:sz w:val="28"/>
          <w:szCs w:val="28"/>
        </w:rPr>
        <w:t xml:space="preserve"> </w:t>
      </w:r>
      <w:r w:rsidR="00F51A0A">
        <w:rPr>
          <w:rFonts w:ascii="Times New Roman" w:hAnsi="Times New Roman" w:cs="Times New Roman"/>
          <w:sz w:val="28"/>
          <w:szCs w:val="28"/>
        </w:rPr>
        <w:t>основной   о</w:t>
      </w:r>
      <w:r w:rsidRPr="00F51A0A">
        <w:rPr>
          <w:rFonts w:ascii="Times New Roman" w:hAnsi="Times New Roman" w:cs="Times New Roman"/>
          <w:sz w:val="28"/>
          <w:szCs w:val="28"/>
        </w:rPr>
        <w:t>бразовательной программы учреждения, план</w:t>
      </w:r>
      <w:r w:rsidR="00F51A0A">
        <w:rPr>
          <w:rFonts w:ascii="Times New Roman" w:hAnsi="Times New Roman" w:cs="Times New Roman"/>
          <w:sz w:val="28"/>
          <w:szCs w:val="28"/>
        </w:rPr>
        <w:t>а в</w:t>
      </w:r>
      <w:r w:rsidRPr="00F51A0A">
        <w:rPr>
          <w:rFonts w:ascii="Times New Roman" w:hAnsi="Times New Roman" w:cs="Times New Roman"/>
          <w:sz w:val="28"/>
          <w:szCs w:val="28"/>
        </w:rPr>
        <w:t>оспитательной работы</w:t>
      </w:r>
      <w:r w:rsidR="00F51A0A">
        <w:rPr>
          <w:rFonts w:ascii="Times New Roman" w:hAnsi="Times New Roman" w:cs="Times New Roman"/>
          <w:sz w:val="28"/>
          <w:szCs w:val="28"/>
        </w:rPr>
        <w:t xml:space="preserve">, план работы  </w:t>
      </w:r>
      <w:r w:rsidR="005368AC">
        <w:rPr>
          <w:rFonts w:ascii="Times New Roman" w:hAnsi="Times New Roman" w:cs="Times New Roman"/>
          <w:sz w:val="28"/>
          <w:szCs w:val="28"/>
        </w:rPr>
        <w:t>районного</w:t>
      </w:r>
      <w:r w:rsidR="005368AC">
        <w:rPr>
          <w:rFonts w:ascii="Times New Roman" w:hAnsi="Times New Roman" w:cs="Times New Roman"/>
          <w:sz w:val="28"/>
          <w:szCs w:val="28"/>
        </w:rPr>
        <w:t xml:space="preserve">  </w:t>
      </w:r>
      <w:r w:rsidR="00F51A0A">
        <w:rPr>
          <w:rFonts w:ascii="Times New Roman" w:hAnsi="Times New Roman" w:cs="Times New Roman"/>
          <w:sz w:val="28"/>
          <w:szCs w:val="28"/>
        </w:rPr>
        <w:t>методического объединения     по  познавательному  развитию  с этнокультурным компонентом.</w:t>
      </w:r>
    </w:p>
    <w:p w:rsidR="00F51A0A" w:rsidRPr="00F51A0A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lastRenderedPageBreak/>
        <w:t xml:space="preserve"> 3.2 Общее руководство кафедрой осуществляет </w:t>
      </w:r>
      <w:r w:rsidR="00F51A0A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5368AC">
        <w:rPr>
          <w:rFonts w:ascii="Times New Roman" w:hAnsi="Times New Roman" w:cs="Times New Roman"/>
          <w:sz w:val="28"/>
          <w:szCs w:val="28"/>
        </w:rPr>
        <w:t>районного  методического объединения     по  познавательному  развитию  с этнокультурным компонентом.</w:t>
      </w:r>
    </w:p>
    <w:p w:rsidR="00F51A0A" w:rsidRPr="00F51A0A" w:rsidRDefault="00912A7F" w:rsidP="00536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 xml:space="preserve"> </w:t>
      </w:r>
      <w:r w:rsidR="005368AC">
        <w:rPr>
          <w:rFonts w:ascii="Times New Roman" w:hAnsi="Times New Roman" w:cs="Times New Roman"/>
          <w:sz w:val="28"/>
          <w:szCs w:val="28"/>
        </w:rPr>
        <w:tab/>
      </w:r>
      <w:r w:rsidRPr="00F51A0A">
        <w:rPr>
          <w:rFonts w:ascii="Times New Roman" w:hAnsi="Times New Roman" w:cs="Times New Roman"/>
          <w:sz w:val="28"/>
          <w:szCs w:val="28"/>
        </w:rPr>
        <w:t xml:space="preserve">3.3 Состав Детской кафедры </w:t>
      </w:r>
      <w:r w:rsidR="005368AC">
        <w:rPr>
          <w:rFonts w:ascii="Times New Roman" w:hAnsi="Times New Roman" w:cs="Times New Roman"/>
          <w:sz w:val="28"/>
          <w:szCs w:val="28"/>
        </w:rPr>
        <w:t xml:space="preserve"> </w:t>
      </w:r>
      <w:r w:rsidRPr="00F51A0A">
        <w:rPr>
          <w:rFonts w:ascii="Times New Roman" w:hAnsi="Times New Roman" w:cs="Times New Roman"/>
          <w:sz w:val="28"/>
          <w:szCs w:val="28"/>
        </w:rPr>
        <w:t>формируется на добровольной основе из педагогов, детей и родителей</w:t>
      </w:r>
      <w:r w:rsidR="005368AC">
        <w:rPr>
          <w:rFonts w:ascii="Times New Roman" w:hAnsi="Times New Roman" w:cs="Times New Roman"/>
          <w:sz w:val="28"/>
          <w:szCs w:val="28"/>
        </w:rPr>
        <w:t>.</w:t>
      </w:r>
      <w:r w:rsidRPr="00F51A0A">
        <w:rPr>
          <w:rFonts w:ascii="Times New Roman" w:hAnsi="Times New Roman" w:cs="Times New Roman"/>
          <w:sz w:val="28"/>
          <w:szCs w:val="28"/>
        </w:rPr>
        <w:t xml:space="preserve"> </w:t>
      </w:r>
      <w:r w:rsidR="005368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A0A" w:rsidRPr="00F51A0A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 xml:space="preserve"> 3.4 Детская кафедра </w:t>
      </w:r>
      <w:r w:rsidR="005368AC">
        <w:rPr>
          <w:rFonts w:ascii="Times New Roman" w:hAnsi="Times New Roman" w:cs="Times New Roman"/>
          <w:sz w:val="28"/>
          <w:szCs w:val="28"/>
        </w:rPr>
        <w:t xml:space="preserve"> </w:t>
      </w:r>
      <w:r w:rsidRPr="00F51A0A">
        <w:rPr>
          <w:rFonts w:ascii="Times New Roman" w:hAnsi="Times New Roman" w:cs="Times New Roman"/>
          <w:sz w:val="28"/>
          <w:szCs w:val="28"/>
        </w:rPr>
        <w:t xml:space="preserve"> имеет право в процессе своей деятельности осуществлять творческое взаимодействие с представителями</w:t>
      </w:r>
      <w:r w:rsidR="005368AC">
        <w:rPr>
          <w:rFonts w:ascii="Times New Roman" w:hAnsi="Times New Roman" w:cs="Times New Roman"/>
          <w:sz w:val="28"/>
          <w:szCs w:val="28"/>
        </w:rPr>
        <w:t xml:space="preserve">  краеведческого музея и   </w:t>
      </w:r>
      <w:r w:rsidRPr="00F51A0A">
        <w:rPr>
          <w:rFonts w:ascii="Times New Roman" w:hAnsi="Times New Roman" w:cs="Times New Roman"/>
          <w:sz w:val="28"/>
          <w:szCs w:val="28"/>
        </w:rPr>
        <w:t xml:space="preserve">другими общественными </w:t>
      </w:r>
      <w:r w:rsidR="005368AC">
        <w:rPr>
          <w:rFonts w:ascii="Times New Roman" w:hAnsi="Times New Roman" w:cs="Times New Roman"/>
          <w:sz w:val="28"/>
          <w:szCs w:val="28"/>
        </w:rPr>
        <w:t xml:space="preserve"> </w:t>
      </w:r>
      <w:r w:rsidRPr="00F51A0A">
        <w:rPr>
          <w:rFonts w:ascii="Times New Roman" w:hAnsi="Times New Roman" w:cs="Times New Roman"/>
          <w:sz w:val="28"/>
          <w:szCs w:val="28"/>
        </w:rPr>
        <w:t xml:space="preserve"> структурами</w:t>
      </w:r>
      <w:r w:rsidR="005368AC">
        <w:rPr>
          <w:rFonts w:ascii="Times New Roman" w:hAnsi="Times New Roman" w:cs="Times New Roman"/>
          <w:sz w:val="28"/>
          <w:szCs w:val="28"/>
        </w:rPr>
        <w:t xml:space="preserve"> г Киренска, </w:t>
      </w:r>
      <w:r w:rsidRPr="00F51A0A">
        <w:rPr>
          <w:rFonts w:ascii="Times New Roman" w:hAnsi="Times New Roman" w:cs="Times New Roman"/>
          <w:sz w:val="28"/>
          <w:szCs w:val="28"/>
        </w:rPr>
        <w:t xml:space="preserve"> транслировать свой опыт в культурно-образовательное пространство </w:t>
      </w:r>
      <w:r w:rsidR="005368AC">
        <w:rPr>
          <w:rFonts w:ascii="Times New Roman" w:hAnsi="Times New Roman" w:cs="Times New Roman"/>
          <w:sz w:val="28"/>
          <w:szCs w:val="28"/>
        </w:rPr>
        <w:t xml:space="preserve"> в </w:t>
      </w:r>
      <w:r w:rsidRPr="00F51A0A">
        <w:rPr>
          <w:rFonts w:ascii="Times New Roman" w:hAnsi="Times New Roman" w:cs="Times New Roman"/>
          <w:sz w:val="28"/>
          <w:szCs w:val="28"/>
        </w:rPr>
        <w:t xml:space="preserve"> других регион</w:t>
      </w:r>
      <w:r w:rsidR="005368AC">
        <w:rPr>
          <w:rFonts w:ascii="Times New Roman" w:hAnsi="Times New Roman" w:cs="Times New Roman"/>
          <w:sz w:val="28"/>
          <w:szCs w:val="28"/>
        </w:rPr>
        <w:t>ах.</w:t>
      </w:r>
    </w:p>
    <w:p w:rsidR="005368AC" w:rsidRPr="005368AC" w:rsidRDefault="005368AC" w:rsidP="00536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A0A" w:rsidRPr="005368AC" w:rsidRDefault="00912A7F" w:rsidP="00536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8AC">
        <w:rPr>
          <w:rFonts w:ascii="Times New Roman" w:hAnsi="Times New Roman" w:cs="Times New Roman"/>
          <w:b/>
          <w:sz w:val="28"/>
          <w:szCs w:val="28"/>
        </w:rPr>
        <w:t xml:space="preserve"> 4. Приоритетные направления деятельности Детской кафедры </w:t>
      </w:r>
      <w:r w:rsidR="005368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68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1A0A" w:rsidRPr="00F51A0A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>4.1 Организация совместной деятельности образовательного учреждения и семьи по освоению и трансляции в современный социум национально-культурных ценностей и традиций народов России и мира.</w:t>
      </w:r>
    </w:p>
    <w:p w:rsidR="00F51A0A" w:rsidRPr="00F51A0A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>4.2 Содействие формированию и развитию у детей представлений о культурном многообразии современного мира и о формах его сохранения в России и других странах.</w:t>
      </w:r>
    </w:p>
    <w:p w:rsidR="00F51A0A" w:rsidRPr="00F51A0A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 xml:space="preserve"> 4.3 Диагностика этнокультурных потребностей и интересов детей и их семей.</w:t>
      </w:r>
    </w:p>
    <w:p w:rsidR="00F51A0A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 xml:space="preserve"> 4.4 Отчеты о работе Детской кафедры</w:t>
      </w:r>
      <w:r w:rsidR="005368AC">
        <w:rPr>
          <w:rFonts w:ascii="Times New Roman" w:hAnsi="Times New Roman" w:cs="Times New Roman"/>
          <w:sz w:val="28"/>
          <w:szCs w:val="28"/>
        </w:rPr>
        <w:t xml:space="preserve"> </w:t>
      </w:r>
      <w:r w:rsidRPr="00F51A0A">
        <w:rPr>
          <w:rFonts w:ascii="Times New Roman" w:hAnsi="Times New Roman" w:cs="Times New Roman"/>
          <w:sz w:val="28"/>
          <w:szCs w:val="28"/>
        </w:rPr>
        <w:t xml:space="preserve"> входят в общие годовые отчеты о работе образовательного учреждения.</w:t>
      </w:r>
    </w:p>
    <w:p w:rsidR="005368AC" w:rsidRPr="00F51A0A" w:rsidRDefault="005368AC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1A0A" w:rsidRPr="005368AC" w:rsidRDefault="00912A7F" w:rsidP="00536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8AC">
        <w:rPr>
          <w:rFonts w:ascii="Times New Roman" w:hAnsi="Times New Roman" w:cs="Times New Roman"/>
          <w:b/>
          <w:sz w:val="28"/>
          <w:szCs w:val="28"/>
        </w:rPr>
        <w:t xml:space="preserve"> 5. Основные формы работы Детской кафедры</w:t>
      </w:r>
      <w:r w:rsidR="005368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1A0A" w:rsidRPr="00F51A0A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 xml:space="preserve"> 5.1 Ролевые игры – ребенок в роли ученого-этнографа, фольклориста, эксперта по тому или иному виду народного художественного творчества и др.</w:t>
      </w:r>
    </w:p>
    <w:p w:rsidR="00F51A0A" w:rsidRPr="00F51A0A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 xml:space="preserve"> 5.2 Проектная деятельность – подготовка и публичная защита индивидуальных или коллективных (в том числе семейных) этнокультурных проектов.</w:t>
      </w:r>
    </w:p>
    <w:p w:rsidR="00F51A0A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 xml:space="preserve"> 5.3 Художественно-творческая деятельность – разучивание и исполнение (воспроизведение) образцов различных видов народного художественного творчества, создание собственных произведений на основе этнокультурных традиций.</w:t>
      </w:r>
    </w:p>
    <w:p w:rsidR="005368AC" w:rsidRPr="00F51A0A" w:rsidRDefault="005368AC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68AC" w:rsidRPr="005368AC" w:rsidRDefault="00912A7F" w:rsidP="00536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8AC">
        <w:rPr>
          <w:rFonts w:ascii="Times New Roman" w:hAnsi="Times New Roman" w:cs="Times New Roman"/>
          <w:b/>
          <w:sz w:val="28"/>
          <w:szCs w:val="28"/>
        </w:rPr>
        <w:t xml:space="preserve">6. Тематика детских проектов, представляемых к защите: </w:t>
      </w:r>
    </w:p>
    <w:p w:rsidR="005368AC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>В качестве объектов исследования могут выступать такие явления и предметы, которые вызывают интерес у современных детей Прежде всего, это относится к лучшим семейным традициям, фольклору, старинным предметам материальной культуры народного быта; народным играм, народным обрядовым блюдам, а также различным историческим событиям, национальным героям и др</w:t>
      </w:r>
      <w:r w:rsidR="005368AC">
        <w:rPr>
          <w:rFonts w:ascii="Times New Roman" w:hAnsi="Times New Roman" w:cs="Times New Roman"/>
          <w:sz w:val="28"/>
          <w:szCs w:val="28"/>
        </w:rPr>
        <w:t>.</w:t>
      </w:r>
    </w:p>
    <w:p w:rsidR="00F51A0A" w:rsidRPr="00F51A0A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A0A" w:rsidRPr="005368AC" w:rsidRDefault="00912A7F" w:rsidP="00536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8AC">
        <w:rPr>
          <w:rFonts w:ascii="Times New Roman" w:hAnsi="Times New Roman" w:cs="Times New Roman"/>
          <w:b/>
          <w:sz w:val="28"/>
          <w:szCs w:val="28"/>
        </w:rPr>
        <w:t xml:space="preserve">7. Порядок проведения Детской кафедры </w:t>
      </w:r>
      <w:r w:rsidR="005368AC" w:rsidRPr="005368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1A0A" w:rsidRPr="00F51A0A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>7.1</w:t>
      </w:r>
      <w:r w:rsidR="005368AC">
        <w:rPr>
          <w:rFonts w:ascii="Times New Roman" w:hAnsi="Times New Roman" w:cs="Times New Roman"/>
          <w:sz w:val="28"/>
          <w:szCs w:val="28"/>
        </w:rPr>
        <w:t>.</w:t>
      </w:r>
      <w:r w:rsidRPr="00F51A0A">
        <w:rPr>
          <w:rFonts w:ascii="Times New Roman" w:hAnsi="Times New Roman" w:cs="Times New Roman"/>
          <w:sz w:val="28"/>
          <w:szCs w:val="28"/>
        </w:rPr>
        <w:t xml:space="preserve"> Совместные заседания Детской кафедры</w:t>
      </w:r>
      <w:r w:rsidR="005368AC">
        <w:rPr>
          <w:rFonts w:ascii="Times New Roman" w:hAnsi="Times New Roman" w:cs="Times New Roman"/>
          <w:sz w:val="28"/>
          <w:szCs w:val="28"/>
        </w:rPr>
        <w:t xml:space="preserve"> </w:t>
      </w:r>
      <w:r w:rsidRPr="00F51A0A">
        <w:rPr>
          <w:rFonts w:ascii="Times New Roman" w:hAnsi="Times New Roman" w:cs="Times New Roman"/>
          <w:sz w:val="28"/>
          <w:szCs w:val="28"/>
        </w:rPr>
        <w:t xml:space="preserve"> не менее </w:t>
      </w:r>
      <w:r w:rsidR="005368AC">
        <w:rPr>
          <w:rFonts w:ascii="Times New Roman" w:hAnsi="Times New Roman" w:cs="Times New Roman"/>
          <w:sz w:val="28"/>
          <w:szCs w:val="28"/>
        </w:rPr>
        <w:t xml:space="preserve">один </w:t>
      </w:r>
      <w:r w:rsidRPr="00F51A0A">
        <w:rPr>
          <w:rFonts w:ascii="Times New Roman" w:hAnsi="Times New Roman" w:cs="Times New Roman"/>
          <w:sz w:val="28"/>
          <w:szCs w:val="28"/>
        </w:rPr>
        <w:t xml:space="preserve">раз в год </w:t>
      </w:r>
    </w:p>
    <w:p w:rsidR="00F51A0A" w:rsidRPr="00F51A0A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lastRenderedPageBreak/>
        <w:t>7.2</w:t>
      </w:r>
      <w:r w:rsidR="005368AC">
        <w:rPr>
          <w:rFonts w:ascii="Times New Roman" w:hAnsi="Times New Roman" w:cs="Times New Roman"/>
          <w:sz w:val="28"/>
          <w:szCs w:val="28"/>
        </w:rPr>
        <w:t>.</w:t>
      </w:r>
      <w:r w:rsidRPr="00F51A0A">
        <w:rPr>
          <w:rFonts w:ascii="Times New Roman" w:hAnsi="Times New Roman" w:cs="Times New Roman"/>
          <w:sz w:val="28"/>
          <w:szCs w:val="28"/>
        </w:rPr>
        <w:t xml:space="preserve"> На заседании представляются индивидуальные, коллективные и семейные проекты в разнообразной форме выступления, доклада, творческого альбома с последующей «защитой»</w:t>
      </w:r>
      <w:r w:rsidR="005368AC">
        <w:rPr>
          <w:rFonts w:ascii="Times New Roman" w:hAnsi="Times New Roman" w:cs="Times New Roman"/>
          <w:sz w:val="28"/>
          <w:szCs w:val="28"/>
        </w:rPr>
        <w:t>.</w:t>
      </w:r>
    </w:p>
    <w:p w:rsidR="00F51A0A" w:rsidRPr="00F51A0A" w:rsidRDefault="005368AC" w:rsidP="00536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912A7F" w:rsidRPr="00F51A0A">
        <w:rPr>
          <w:rFonts w:ascii="Times New Roman" w:hAnsi="Times New Roman" w:cs="Times New Roman"/>
          <w:sz w:val="28"/>
          <w:szCs w:val="28"/>
        </w:rPr>
        <w:t xml:space="preserve"> 7.3 Для участия в заседании Детской кафедры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2A7F" w:rsidRPr="00F51A0A">
        <w:rPr>
          <w:rFonts w:ascii="Times New Roman" w:hAnsi="Times New Roman" w:cs="Times New Roman"/>
          <w:sz w:val="28"/>
          <w:szCs w:val="28"/>
        </w:rPr>
        <w:t xml:space="preserve"> необходимо предварительно предоставить заявку с указанием автора проекта , темы и кратким описанием работы, контактные данные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912A7F" w:rsidRPr="00F51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2A7F" w:rsidRPr="00F51A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A0A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 xml:space="preserve"> 7.</w:t>
      </w:r>
      <w:r w:rsidR="005368AC">
        <w:rPr>
          <w:rFonts w:ascii="Times New Roman" w:hAnsi="Times New Roman" w:cs="Times New Roman"/>
          <w:sz w:val="28"/>
          <w:szCs w:val="28"/>
        </w:rPr>
        <w:t>4.</w:t>
      </w:r>
      <w:r w:rsidRPr="00F51A0A">
        <w:rPr>
          <w:rFonts w:ascii="Times New Roman" w:hAnsi="Times New Roman" w:cs="Times New Roman"/>
          <w:sz w:val="28"/>
          <w:szCs w:val="28"/>
        </w:rPr>
        <w:t xml:space="preserve"> Призовые фонды мероприятий формируются с учетом их специфики и утвержденной родительским комитетом сметы. </w:t>
      </w:r>
    </w:p>
    <w:p w:rsidR="005368AC" w:rsidRPr="00F51A0A" w:rsidRDefault="005368AC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1A0A" w:rsidRPr="005368AC" w:rsidRDefault="00912A7F" w:rsidP="00536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8AC">
        <w:rPr>
          <w:rFonts w:ascii="Times New Roman" w:hAnsi="Times New Roman" w:cs="Times New Roman"/>
          <w:b/>
          <w:sz w:val="28"/>
          <w:szCs w:val="28"/>
        </w:rPr>
        <w:t xml:space="preserve">8. Порядок реорганизации и закрытия Детской кафедры </w:t>
      </w:r>
      <w:r w:rsidR="005368AC" w:rsidRPr="005368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5BA2" w:rsidRPr="00F51A0A" w:rsidRDefault="00912A7F" w:rsidP="00536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A0A">
        <w:rPr>
          <w:rFonts w:ascii="Times New Roman" w:hAnsi="Times New Roman" w:cs="Times New Roman"/>
          <w:sz w:val="28"/>
          <w:szCs w:val="28"/>
        </w:rPr>
        <w:t xml:space="preserve"> 8.1 Кафедра прекращает свое существование по решению педагогического совета образовательного учреждения, с учетом мнения детей и родительского комитета.</w:t>
      </w:r>
      <w:r w:rsidRPr="00F51A0A">
        <w:rPr>
          <w:rFonts w:ascii="Times New Roman" w:hAnsi="Times New Roman" w:cs="Times New Roman"/>
          <w:sz w:val="28"/>
          <w:szCs w:val="28"/>
        </w:rPr>
        <w:br/>
        <w:t xml:space="preserve"> </w:t>
      </w:r>
    </w:p>
    <w:sectPr w:rsidR="00175BA2" w:rsidRPr="00F51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136"/>
    <w:rsid w:val="00141136"/>
    <w:rsid w:val="00175BA2"/>
    <w:rsid w:val="005368AC"/>
    <w:rsid w:val="00912A7F"/>
    <w:rsid w:val="00F5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2A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2A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</cp:revision>
  <dcterms:created xsi:type="dcterms:W3CDTF">2018-03-06T01:34:00Z</dcterms:created>
  <dcterms:modified xsi:type="dcterms:W3CDTF">2018-03-11T07:54:00Z</dcterms:modified>
</cp:coreProperties>
</file>