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C9C" w:rsidRDefault="009B6C9C" w:rsidP="009B6C9C">
      <w:pPr>
        <w:shd w:val="clear" w:color="auto" w:fill="FFFFFF"/>
        <w:spacing w:after="0" w:line="360" w:lineRule="atLeast"/>
        <w:jc w:val="center"/>
        <w:rPr>
          <w:rFonts w:ascii="Times New Roman" w:hAnsi="Times New Roman" w:cs="Times New Roman"/>
          <w:b/>
          <w:color w:val="002060"/>
          <w:sz w:val="36"/>
          <w:szCs w:val="36"/>
        </w:rPr>
      </w:pPr>
      <w:r w:rsidRPr="009B6C9C">
        <w:rPr>
          <w:rFonts w:ascii="Times New Roman" w:hAnsi="Times New Roman" w:cs="Times New Roman"/>
          <w:b/>
          <w:color w:val="002060"/>
          <w:sz w:val="36"/>
          <w:szCs w:val="36"/>
        </w:rPr>
        <w:t xml:space="preserve">Обзор  педагогических технологий,  используемых  в ДОУ.  </w:t>
      </w:r>
    </w:p>
    <w:p w:rsidR="009B6C9C" w:rsidRDefault="009B6C9C" w:rsidP="009B6C9C">
      <w:pPr>
        <w:shd w:val="clear" w:color="auto" w:fill="FFFFFF"/>
        <w:spacing w:after="0" w:line="360" w:lineRule="atLeast"/>
        <w:jc w:val="center"/>
        <w:rPr>
          <w:rFonts w:ascii="Times New Roman" w:hAnsi="Times New Roman" w:cs="Times New Roman"/>
          <w:b/>
          <w:color w:val="002060"/>
          <w:sz w:val="36"/>
          <w:szCs w:val="36"/>
        </w:rPr>
      </w:pPr>
      <w:r w:rsidRPr="009B6C9C">
        <w:rPr>
          <w:rFonts w:ascii="Times New Roman" w:hAnsi="Times New Roman" w:cs="Times New Roman"/>
          <w:b/>
          <w:color w:val="002060"/>
          <w:sz w:val="36"/>
          <w:szCs w:val="36"/>
        </w:rPr>
        <w:t>Различие педагогической технологии от методики.</w:t>
      </w:r>
    </w:p>
    <w:p w:rsidR="009B6C9C" w:rsidRDefault="009B6C9C" w:rsidP="009B6C9C">
      <w:pPr>
        <w:shd w:val="clear" w:color="auto" w:fill="FFFFFF"/>
        <w:spacing w:after="0" w:line="360" w:lineRule="atLeast"/>
        <w:jc w:val="center"/>
        <w:rPr>
          <w:rFonts w:ascii="Times New Roman" w:hAnsi="Times New Roman" w:cs="Times New Roman"/>
          <w:b/>
          <w:color w:val="002060"/>
          <w:sz w:val="36"/>
          <w:szCs w:val="36"/>
        </w:rPr>
      </w:pPr>
    </w:p>
    <w:p w:rsidR="009B6C9C" w:rsidRPr="009B6C9C" w:rsidRDefault="009B6C9C" w:rsidP="009B6C9C">
      <w:pPr>
        <w:shd w:val="clear" w:color="auto" w:fill="FFFFFF"/>
        <w:spacing w:after="0" w:line="360" w:lineRule="atLeast"/>
        <w:rPr>
          <w:rFonts w:ascii="Times New Roman" w:hAnsi="Times New Roman" w:cs="Times New Roman"/>
          <w:i/>
          <w:sz w:val="28"/>
          <w:szCs w:val="28"/>
        </w:rPr>
      </w:pPr>
      <w:r w:rsidRPr="009B6C9C">
        <w:rPr>
          <w:rFonts w:ascii="Times New Roman" w:hAnsi="Times New Roman" w:cs="Times New Roman"/>
          <w:i/>
          <w:sz w:val="28"/>
          <w:szCs w:val="28"/>
        </w:rPr>
        <w:t xml:space="preserve">Материал подготовлен старшим воспитателем МКДОУ №1- </w:t>
      </w:r>
      <w:proofErr w:type="spellStart"/>
      <w:r w:rsidRPr="009B6C9C">
        <w:rPr>
          <w:rFonts w:ascii="Times New Roman" w:hAnsi="Times New Roman" w:cs="Times New Roman"/>
          <w:i/>
          <w:sz w:val="28"/>
          <w:szCs w:val="28"/>
        </w:rPr>
        <w:t>Потакуевой</w:t>
      </w:r>
      <w:proofErr w:type="spellEnd"/>
      <w:r w:rsidRPr="009B6C9C">
        <w:rPr>
          <w:rFonts w:ascii="Times New Roman" w:hAnsi="Times New Roman" w:cs="Times New Roman"/>
          <w:i/>
          <w:sz w:val="28"/>
          <w:szCs w:val="28"/>
        </w:rPr>
        <w:t xml:space="preserve"> О.А.</w:t>
      </w:r>
    </w:p>
    <w:p w:rsidR="009B6C9C" w:rsidRPr="009B6C9C" w:rsidRDefault="009B6C9C" w:rsidP="009B6C9C">
      <w:pPr>
        <w:shd w:val="clear" w:color="auto" w:fill="FFFFFF"/>
        <w:spacing w:after="0" w:line="360" w:lineRule="atLeast"/>
        <w:jc w:val="center"/>
        <w:rPr>
          <w:rFonts w:ascii="Arial" w:eastAsia="Times New Roman" w:hAnsi="Arial" w:cs="Arial"/>
          <w:b/>
          <w:color w:val="002060"/>
          <w:sz w:val="36"/>
          <w:szCs w:val="36"/>
          <w:lang w:eastAsia="ru-RU"/>
        </w:rPr>
      </w:pPr>
    </w:p>
    <w:tbl>
      <w:tblPr>
        <w:tblW w:w="11355" w:type="dxa"/>
        <w:shd w:val="clear" w:color="auto" w:fill="FFFFFF"/>
        <w:tblCellMar>
          <w:left w:w="0" w:type="dxa"/>
          <w:right w:w="0" w:type="dxa"/>
        </w:tblCellMar>
        <w:tblLook w:val="04A0"/>
      </w:tblPr>
      <w:tblGrid>
        <w:gridCol w:w="15272"/>
        <w:gridCol w:w="6"/>
      </w:tblGrid>
      <w:tr w:rsidR="009B6C9C" w:rsidRPr="009322DA" w:rsidTr="00B263EE">
        <w:tc>
          <w:tcPr>
            <w:tcW w:w="0" w:type="auto"/>
            <w:tcBorders>
              <w:top w:val="nil"/>
              <w:left w:val="nil"/>
              <w:bottom w:val="nil"/>
              <w:right w:val="nil"/>
            </w:tcBorders>
            <w:shd w:val="clear" w:color="auto" w:fill="FFFFFF"/>
            <w:tcMar>
              <w:top w:w="0" w:type="dxa"/>
              <w:left w:w="0" w:type="dxa"/>
              <w:bottom w:w="0" w:type="dxa"/>
              <w:right w:w="525" w:type="dxa"/>
            </w:tcMar>
            <w:hideMark/>
          </w:tcPr>
          <w:p w:rsidR="009B6C9C" w:rsidRDefault="009B6C9C" w:rsidP="00B263EE">
            <w:pPr>
              <w:spacing w:after="0" w:line="240" w:lineRule="auto"/>
              <w:ind w:right="-4627"/>
              <w:rPr>
                <w:rFonts w:ascii="Times New Roman" w:hAnsi="Times New Roman" w:cs="Times New Roman"/>
                <w:b/>
                <w:color w:val="C00000"/>
                <w:sz w:val="32"/>
                <w:szCs w:val="32"/>
              </w:rPr>
            </w:pPr>
            <w:bookmarkStart w:id="0" w:name="vs3"/>
            <w:bookmarkEnd w:id="0"/>
            <w:r>
              <w:rPr>
                <w:rFonts w:ascii="Times New Roman" w:hAnsi="Times New Roman" w:cs="Times New Roman"/>
                <w:b/>
                <w:color w:val="C00000"/>
                <w:sz w:val="32"/>
                <w:szCs w:val="32"/>
              </w:rPr>
              <w:t xml:space="preserve">        </w:t>
            </w:r>
            <w:r w:rsidRPr="00D8261B">
              <w:rPr>
                <w:rFonts w:ascii="Times New Roman" w:hAnsi="Times New Roman" w:cs="Times New Roman"/>
                <w:b/>
                <w:color w:val="C00000"/>
                <w:sz w:val="32"/>
                <w:szCs w:val="32"/>
              </w:rPr>
              <w:t>Карта актуальных  педагогических  техн</w:t>
            </w:r>
            <w:r>
              <w:rPr>
                <w:rFonts w:ascii="Times New Roman" w:hAnsi="Times New Roman" w:cs="Times New Roman"/>
                <w:b/>
                <w:color w:val="C00000"/>
                <w:sz w:val="32"/>
                <w:szCs w:val="32"/>
              </w:rPr>
              <w:t xml:space="preserve">ологий  развития, воспитания </w:t>
            </w:r>
            <w:r w:rsidRPr="00D8261B">
              <w:rPr>
                <w:rFonts w:ascii="Times New Roman" w:hAnsi="Times New Roman" w:cs="Times New Roman"/>
                <w:b/>
                <w:color w:val="C00000"/>
                <w:sz w:val="32"/>
                <w:szCs w:val="32"/>
              </w:rPr>
              <w:t>обучения  детей</w:t>
            </w:r>
            <w:proofErr w:type="gramStart"/>
            <w:r w:rsidRPr="00D8261B">
              <w:rPr>
                <w:rFonts w:ascii="Times New Roman" w:hAnsi="Times New Roman" w:cs="Times New Roman"/>
                <w:b/>
                <w:color w:val="C00000"/>
                <w:sz w:val="32"/>
                <w:szCs w:val="32"/>
              </w:rPr>
              <w:t xml:space="preserve"> </w:t>
            </w:r>
            <w:r>
              <w:rPr>
                <w:rFonts w:ascii="Times New Roman" w:hAnsi="Times New Roman" w:cs="Times New Roman"/>
                <w:b/>
                <w:color w:val="C00000"/>
                <w:sz w:val="32"/>
                <w:szCs w:val="32"/>
              </w:rPr>
              <w:t xml:space="preserve"> .</w:t>
            </w:r>
            <w:proofErr w:type="gramEnd"/>
          </w:p>
          <w:p w:rsidR="009B6C9C" w:rsidRPr="004574D4" w:rsidRDefault="009B6C9C" w:rsidP="00B263EE">
            <w:pPr>
              <w:spacing w:after="0" w:line="240" w:lineRule="auto"/>
              <w:jc w:val="center"/>
              <w:rPr>
                <w:rFonts w:ascii="Times New Roman" w:hAnsi="Times New Roman" w:cs="Times New Roman"/>
                <w:b/>
                <w:color w:val="C00000"/>
                <w:sz w:val="24"/>
                <w:szCs w:val="24"/>
              </w:rPr>
            </w:pPr>
          </w:p>
          <w:tbl>
            <w:tblPr>
              <w:tblStyle w:val="a6"/>
              <w:tblW w:w="14737" w:type="dxa"/>
              <w:tblLook w:val="04A0"/>
            </w:tblPr>
            <w:tblGrid>
              <w:gridCol w:w="3050"/>
              <w:gridCol w:w="33"/>
              <w:gridCol w:w="5134"/>
              <w:gridCol w:w="992"/>
              <w:gridCol w:w="5528"/>
            </w:tblGrid>
            <w:tr w:rsidR="009B6C9C" w:rsidRPr="004574D4" w:rsidTr="00B263EE">
              <w:tc>
                <w:tcPr>
                  <w:tcW w:w="3083" w:type="dxa"/>
                  <w:gridSpan w:val="2"/>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Название технологии</w:t>
                  </w:r>
                </w:p>
              </w:tc>
              <w:tc>
                <w:tcPr>
                  <w:tcW w:w="5134"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 xml:space="preserve">Краткое  описание </w:t>
                  </w:r>
                </w:p>
              </w:tc>
              <w:tc>
                <w:tcPr>
                  <w:tcW w:w="6520" w:type="dxa"/>
                  <w:gridSpan w:val="2"/>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 xml:space="preserve">Когда можно применять </w:t>
                  </w:r>
                </w:p>
              </w:tc>
            </w:tr>
            <w:tr w:rsidR="009B6C9C" w:rsidRPr="004574D4" w:rsidTr="00B263EE">
              <w:tc>
                <w:tcPr>
                  <w:tcW w:w="14737" w:type="dxa"/>
                  <w:gridSpan w:val="5"/>
                </w:tcPr>
                <w:p w:rsidR="009B6C9C" w:rsidRPr="004574D4" w:rsidRDefault="009B6C9C" w:rsidP="00B263EE">
                  <w:pPr>
                    <w:jc w:val="center"/>
                    <w:rPr>
                      <w:rFonts w:ascii="Times New Roman" w:hAnsi="Times New Roman" w:cs="Times New Roman"/>
                      <w:b/>
                      <w:sz w:val="24"/>
                      <w:szCs w:val="24"/>
                    </w:rPr>
                  </w:pPr>
                  <w:r w:rsidRPr="004574D4">
                    <w:rPr>
                      <w:rFonts w:ascii="Times New Roman" w:hAnsi="Times New Roman" w:cs="Times New Roman"/>
                      <w:sz w:val="24"/>
                      <w:szCs w:val="24"/>
                    </w:rPr>
                    <w:t xml:space="preserve"> </w:t>
                  </w:r>
                  <w:proofErr w:type="spellStart"/>
                  <w:r w:rsidRPr="004574D4">
                    <w:rPr>
                      <w:rFonts w:ascii="Times New Roman" w:hAnsi="Times New Roman" w:cs="Times New Roman"/>
                      <w:b/>
                      <w:sz w:val="24"/>
                      <w:szCs w:val="24"/>
                    </w:rPr>
                    <w:t>Здоровьесберегающие</w:t>
                  </w:r>
                  <w:proofErr w:type="spellEnd"/>
                  <w:r w:rsidRPr="004574D4">
                    <w:rPr>
                      <w:rFonts w:ascii="Times New Roman" w:hAnsi="Times New Roman" w:cs="Times New Roman"/>
                      <w:b/>
                      <w:sz w:val="24"/>
                      <w:szCs w:val="24"/>
                    </w:rPr>
                    <w:t xml:space="preserve">    технологии</w:t>
                  </w:r>
                </w:p>
              </w:tc>
            </w:tr>
            <w:tr w:rsidR="009B6C9C" w:rsidRPr="004574D4" w:rsidTr="00B263EE">
              <w:tc>
                <w:tcPr>
                  <w:tcW w:w="3083" w:type="dxa"/>
                  <w:gridSpan w:val="2"/>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 xml:space="preserve">Технология  сохранения  и стимулирования здоровья </w:t>
                  </w:r>
                </w:p>
              </w:tc>
              <w:tc>
                <w:tcPr>
                  <w:tcW w:w="6126" w:type="dxa"/>
                  <w:gridSpan w:val="2"/>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Направлены на физическое развитие  и укрепление  здоровья детей:</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развитие физических качеств, двигательной активности  и становление физической культуры дошкольников;</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воспитание привычки к повседневной физической активности и заботе о здоровье;</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Включают:</w:t>
                  </w:r>
                </w:p>
                <w:p w:rsidR="009B6C9C" w:rsidRPr="004574D4" w:rsidRDefault="009B6C9C" w:rsidP="00B263EE">
                  <w:pPr>
                    <w:pStyle w:val="a5"/>
                    <w:numPr>
                      <w:ilvl w:val="0"/>
                      <w:numId w:val="4"/>
                    </w:numPr>
                    <w:jc w:val="both"/>
                    <w:rPr>
                      <w:rFonts w:ascii="Times New Roman" w:hAnsi="Times New Roman" w:cs="Times New Roman"/>
                      <w:sz w:val="24"/>
                      <w:szCs w:val="24"/>
                    </w:rPr>
                  </w:pPr>
                  <w:r w:rsidRPr="004574D4">
                    <w:rPr>
                      <w:rFonts w:ascii="Times New Roman" w:hAnsi="Times New Roman" w:cs="Times New Roman"/>
                      <w:sz w:val="24"/>
                      <w:szCs w:val="24"/>
                    </w:rPr>
                    <w:t xml:space="preserve">закаливание, </w:t>
                  </w:r>
                </w:p>
                <w:p w:rsidR="009B6C9C" w:rsidRPr="004574D4" w:rsidRDefault="009B6C9C" w:rsidP="00B263EE">
                  <w:pPr>
                    <w:pStyle w:val="a5"/>
                    <w:numPr>
                      <w:ilvl w:val="0"/>
                      <w:numId w:val="4"/>
                    </w:numPr>
                    <w:jc w:val="both"/>
                    <w:rPr>
                      <w:rFonts w:ascii="Times New Roman" w:hAnsi="Times New Roman" w:cs="Times New Roman"/>
                      <w:sz w:val="24"/>
                      <w:szCs w:val="24"/>
                    </w:rPr>
                  </w:pPr>
                  <w:r w:rsidRPr="004574D4">
                    <w:rPr>
                      <w:rFonts w:ascii="Times New Roman" w:hAnsi="Times New Roman" w:cs="Times New Roman"/>
                      <w:sz w:val="24"/>
                      <w:szCs w:val="24"/>
                    </w:rPr>
                    <w:t>дыхательную гимнастику,</w:t>
                  </w:r>
                </w:p>
                <w:p w:rsidR="009B6C9C" w:rsidRPr="004574D4" w:rsidRDefault="009B6C9C" w:rsidP="00B263EE">
                  <w:pPr>
                    <w:pStyle w:val="a5"/>
                    <w:numPr>
                      <w:ilvl w:val="0"/>
                      <w:numId w:val="4"/>
                    </w:numPr>
                    <w:jc w:val="both"/>
                    <w:rPr>
                      <w:rFonts w:ascii="Times New Roman" w:hAnsi="Times New Roman" w:cs="Times New Roman"/>
                      <w:sz w:val="24"/>
                      <w:szCs w:val="24"/>
                    </w:rPr>
                  </w:pPr>
                  <w:r w:rsidRPr="004574D4">
                    <w:rPr>
                      <w:rFonts w:ascii="Times New Roman" w:hAnsi="Times New Roman" w:cs="Times New Roman"/>
                      <w:sz w:val="24"/>
                      <w:szCs w:val="24"/>
                    </w:rPr>
                    <w:t xml:space="preserve">массаж и </w:t>
                  </w:r>
                  <w:proofErr w:type="spellStart"/>
                  <w:r w:rsidRPr="004574D4">
                    <w:rPr>
                      <w:rFonts w:ascii="Times New Roman" w:hAnsi="Times New Roman" w:cs="Times New Roman"/>
                      <w:sz w:val="24"/>
                      <w:szCs w:val="24"/>
                    </w:rPr>
                    <w:t>самомассаж</w:t>
                  </w:r>
                  <w:proofErr w:type="spellEnd"/>
                  <w:r w:rsidRPr="004574D4">
                    <w:rPr>
                      <w:rFonts w:ascii="Times New Roman" w:hAnsi="Times New Roman" w:cs="Times New Roman"/>
                      <w:sz w:val="24"/>
                      <w:szCs w:val="24"/>
                    </w:rPr>
                    <w:t xml:space="preserve">, </w:t>
                  </w:r>
                </w:p>
                <w:p w:rsidR="009B6C9C" w:rsidRPr="004574D4" w:rsidRDefault="009B6C9C" w:rsidP="00B263EE">
                  <w:pPr>
                    <w:pStyle w:val="a5"/>
                    <w:numPr>
                      <w:ilvl w:val="0"/>
                      <w:numId w:val="4"/>
                    </w:numPr>
                    <w:jc w:val="both"/>
                    <w:rPr>
                      <w:rFonts w:ascii="Times New Roman" w:hAnsi="Times New Roman" w:cs="Times New Roman"/>
                      <w:sz w:val="24"/>
                      <w:szCs w:val="24"/>
                    </w:rPr>
                  </w:pPr>
                  <w:r w:rsidRPr="004574D4">
                    <w:rPr>
                      <w:rFonts w:ascii="Times New Roman" w:hAnsi="Times New Roman" w:cs="Times New Roman"/>
                      <w:sz w:val="24"/>
                      <w:szCs w:val="24"/>
                    </w:rPr>
                    <w:t>упражнения на профилактику плоскостопия и формирование правильной осанки,</w:t>
                  </w:r>
                </w:p>
                <w:p w:rsidR="009B6C9C" w:rsidRPr="004574D4" w:rsidRDefault="009B6C9C" w:rsidP="00B263EE">
                  <w:pPr>
                    <w:pStyle w:val="a5"/>
                    <w:numPr>
                      <w:ilvl w:val="0"/>
                      <w:numId w:val="4"/>
                    </w:numPr>
                    <w:jc w:val="both"/>
                    <w:rPr>
                      <w:rFonts w:ascii="Times New Roman" w:hAnsi="Times New Roman" w:cs="Times New Roman"/>
                      <w:sz w:val="24"/>
                      <w:szCs w:val="24"/>
                    </w:rPr>
                  </w:pPr>
                  <w:r w:rsidRPr="004574D4">
                    <w:rPr>
                      <w:rFonts w:ascii="Times New Roman" w:hAnsi="Times New Roman" w:cs="Times New Roman"/>
                      <w:sz w:val="24"/>
                      <w:szCs w:val="24"/>
                    </w:rPr>
                    <w:t xml:space="preserve">оздоровительные процедуры в водной среде (бассейне)  и на тренажёрах. </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В специально организованных формах физкультурно-оздоровительной работы:</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 xml:space="preserve">на занятиях по ФИЗО, </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в динамических паузах  на занятиях   по  другим направлениям развития; подвижных и спортивных играх,</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пальчиковой гимнастике,</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дыхательной гимнастике,</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гимнастике для глаз,</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утренней гимнастике,</w:t>
                  </w:r>
                </w:p>
                <w:p w:rsidR="009B6C9C" w:rsidRPr="004574D4" w:rsidRDefault="009B6C9C" w:rsidP="00B263EE">
                  <w:pPr>
                    <w:pStyle w:val="a5"/>
                    <w:numPr>
                      <w:ilvl w:val="0"/>
                      <w:numId w:val="2"/>
                    </w:numPr>
                    <w:jc w:val="both"/>
                    <w:rPr>
                      <w:rFonts w:ascii="Times New Roman" w:hAnsi="Times New Roman" w:cs="Times New Roman"/>
                      <w:sz w:val="24"/>
                      <w:szCs w:val="24"/>
                    </w:rPr>
                  </w:pPr>
                  <w:r w:rsidRPr="004574D4">
                    <w:rPr>
                      <w:rFonts w:ascii="Times New Roman" w:hAnsi="Times New Roman" w:cs="Times New Roman"/>
                      <w:sz w:val="24"/>
                      <w:szCs w:val="24"/>
                    </w:rPr>
                    <w:t>гимнастике  пробуждения.</w:t>
                  </w:r>
                </w:p>
                <w:p w:rsidR="009B6C9C" w:rsidRPr="004574D4" w:rsidRDefault="009B6C9C" w:rsidP="00B263EE">
                  <w:pPr>
                    <w:jc w:val="both"/>
                    <w:rPr>
                      <w:rFonts w:ascii="Times New Roman" w:hAnsi="Times New Roman" w:cs="Times New Roman"/>
                      <w:sz w:val="24"/>
                      <w:szCs w:val="24"/>
                    </w:rPr>
                  </w:pPr>
                </w:p>
                <w:p w:rsidR="009B6C9C" w:rsidRPr="004574D4" w:rsidRDefault="009B6C9C" w:rsidP="00B263EE">
                  <w:pPr>
                    <w:jc w:val="both"/>
                    <w:rPr>
                      <w:rFonts w:ascii="Times New Roman" w:hAnsi="Times New Roman" w:cs="Times New Roman"/>
                      <w:sz w:val="24"/>
                      <w:szCs w:val="24"/>
                    </w:rPr>
                  </w:pPr>
                  <w:proofErr w:type="gramStart"/>
                  <w:r w:rsidRPr="004574D4">
                    <w:rPr>
                      <w:rFonts w:ascii="Times New Roman" w:hAnsi="Times New Roman" w:cs="Times New Roman"/>
                      <w:sz w:val="24"/>
                      <w:szCs w:val="24"/>
                    </w:rPr>
                    <w:t xml:space="preserve">На  занятиях и прогулках,  в режимные моменты и в свободной деятельности детей, в ходе  педагогического взаимодействия  взрослого  с ребенком и др. </w:t>
                  </w:r>
                  <w:proofErr w:type="gramEnd"/>
                </w:p>
              </w:tc>
            </w:tr>
            <w:tr w:rsidR="009B6C9C" w:rsidRPr="004574D4" w:rsidTr="00B263EE">
              <w:tc>
                <w:tcPr>
                  <w:tcW w:w="3083" w:type="dxa"/>
                  <w:gridSpan w:val="2"/>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Технологии  обучения здоровому образу жизни.</w:t>
                  </w:r>
                </w:p>
              </w:tc>
              <w:tc>
                <w:tcPr>
                  <w:tcW w:w="6126" w:type="dxa"/>
                  <w:gridSpan w:val="2"/>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Направлены:</w:t>
                  </w:r>
                </w:p>
                <w:p w:rsidR="009B6C9C" w:rsidRPr="004574D4" w:rsidRDefault="009B6C9C" w:rsidP="00B263EE">
                  <w:pPr>
                    <w:pStyle w:val="a5"/>
                    <w:numPr>
                      <w:ilvl w:val="0"/>
                      <w:numId w:val="3"/>
                    </w:numPr>
                    <w:jc w:val="both"/>
                    <w:rPr>
                      <w:rFonts w:ascii="Times New Roman" w:hAnsi="Times New Roman" w:cs="Times New Roman"/>
                      <w:sz w:val="24"/>
                      <w:szCs w:val="24"/>
                    </w:rPr>
                  </w:pPr>
                  <w:r w:rsidRPr="004574D4">
                    <w:rPr>
                      <w:rFonts w:ascii="Times New Roman" w:hAnsi="Times New Roman" w:cs="Times New Roman"/>
                      <w:sz w:val="24"/>
                      <w:szCs w:val="24"/>
                    </w:rPr>
                    <w:t>на формирование у ребенка  осознанного отношения к своему здоровью</w:t>
                  </w:r>
                </w:p>
                <w:p w:rsidR="009B6C9C" w:rsidRPr="004574D4" w:rsidRDefault="009B6C9C" w:rsidP="00B263EE">
                  <w:pPr>
                    <w:pStyle w:val="a5"/>
                    <w:numPr>
                      <w:ilvl w:val="0"/>
                      <w:numId w:val="3"/>
                    </w:numPr>
                    <w:jc w:val="both"/>
                    <w:rPr>
                      <w:rFonts w:ascii="Times New Roman" w:hAnsi="Times New Roman" w:cs="Times New Roman"/>
                      <w:sz w:val="24"/>
                      <w:szCs w:val="24"/>
                    </w:rPr>
                  </w:pPr>
                  <w:r w:rsidRPr="004574D4">
                    <w:rPr>
                      <w:rFonts w:ascii="Times New Roman" w:hAnsi="Times New Roman" w:cs="Times New Roman"/>
                      <w:sz w:val="24"/>
                      <w:szCs w:val="24"/>
                    </w:rPr>
                    <w:t>накопление знаний о здоровье и развитие умения  оберегать, поддерживать и сохранять его</w:t>
                  </w:r>
                </w:p>
                <w:p w:rsidR="009B6C9C" w:rsidRPr="004574D4" w:rsidRDefault="009B6C9C" w:rsidP="00B263EE">
                  <w:pPr>
                    <w:pStyle w:val="a5"/>
                    <w:numPr>
                      <w:ilvl w:val="0"/>
                      <w:numId w:val="3"/>
                    </w:numPr>
                    <w:jc w:val="both"/>
                    <w:rPr>
                      <w:rFonts w:ascii="Times New Roman" w:hAnsi="Times New Roman" w:cs="Times New Roman"/>
                      <w:sz w:val="24"/>
                      <w:szCs w:val="24"/>
                    </w:rPr>
                  </w:pPr>
                  <w:r w:rsidRPr="004574D4">
                    <w:rPr>
                      <w:rFonts w:ascii="Times New Roman" w:hAnsi="Times New Roman" w:cs="Times New Roman"/>
                      <w:sz w:val="24"/>
                      <w:szCs w:val="24"/>
                    </w:rPr>
                    <w:t xml:space="preserve">формирование </w:t>
                  </w:r>
                  <w:proofErr w:type="spellStart"/>
                  <w:r w:rsidRPr="004574D4">
                    <w:rPr>
                      <w:rFonts w:ascii="Times New Roman" w:hAnsi="Times New Roman" w:cs="Times New Roman"/>
                      <w:sz w:val="24"/>
                      <w:szCs w:val="24"/>
                    </w:rPr>
                    <w:t>валеологической</w:t>
                  </w:r>
                  <w:proofErr w:type="spellEnd"/>
                  <w:r w:rsidRPr="004574D4">
                    <w:rPr>
                      <w:rFonts w:ascii="Times New Roman" w:hAnsi="Times New Roman" w:cs="Times New Roman"/>
                      <w:sz w:val="24"/>
                      <w:szCs w:val="24"/>
                    </w:rPr>
                    <w:t xml:space="preserve">  компетентности, которая позволит ребенку самостоятельно решать задачи ЗОЖ, безопасного поведения, оказания элементарной самопомощи</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В процессе физкультурных занятий,  «Уроки здоровья», проблемно-игровых тренингах, конкурсах, викторинах, в том числе  с участием  родителей, семейных мероприятий.</w:t>
                  </w:r>
                </w:p>
              </w:tc>
            </w:tr>
            <w:tr w:rsidR="009B6C9C" w:rsidRPr="004574D4" w:rsidTr="00B263EE">
              <w:tc>
                <w:tcPr>
                  <w:tcW w:w="3083" w:type="dxa"/>
                  <w:gridSpan w:val="2"/>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lastRenderedPageBreak/>
                    <w:t>Коррекционные технологии</w:t>
                  </w:r>
                </w:p>
              </w:tc>
              <w:tc>
                <w:tcPr>
                  <w:tcW w:w="6126" w:type="dxa"/>
                  <w:gridSpan w:val="2"/>
                </w:tcPr>
                <w:p w:rsidR="009B6C9C" w:rsidRPr="004574D4" w:rsidRDefault="009B6C9C" w:rsidP="00B263EE">
                  <w:pPr>
                    <w:jc w:val="both"/>
                    <w:rPr>
                      <w:rFonts w:ascii="Times New Roman" w:hAnsi="Times New Roman" w:cs="Times New Roman"/>
                      <w:sz w:val="24"/>
                      <w:szCs w:val="24"/>
                    </w:rPr>
                  </w:pPr>
                  <w:proofErr w:type="gramStart"/>
                  <w:r w:rsidRPr="004574D4">
                    <w:rPr>
                      <w:rFonts w:ascii="Times New Roman" w:hAnsi="Times New Roman" w:cs="Times New Roman"/>
                      <w:sz w:val="24"/>
                      <w:szCs w:val="24"/>
                    </w:rPr>
                    <w:t>Направлены</w:t>
                  </w:r>
                  <w:proofErr w:type="gramEnd"/>
                  <w:r w:rsidRPr="004574D4">
                    <w:rPr>
                      <w:rFonts w:ascii="Times New Roman" w:hAnsi="Times New Roman" w:cs="Times New Roman"/>
                      <w:sz w:val="24"/>
                      <w:szCs w:val="24"/>
                    </w:rPr>
                    <w:t xml:space="preserve">  на решение  имеющихся проблем  в физическом развитии  и здоровье детей</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Реализуются  с помощью:</w:t>
                  </w:r>
                </w:p>
                <w:p w:rsidR="009B6C9C" w:rsidRPr="004574D4" w:rsidRDefault="009B6C9C" w:rsidP="00B263EE">
                  <w:pPr>
                    <w:pStyle w:val="a5"/>
                    <w:numPr>
                      <w:ilvl w:val="0"/>
                      <w:numId w:val="5"/>
                    </w:numPr>
                    <w:jc w:val="both"/>
                    <w:rPr>
                      <w:rFonts w:ascii="Times New Roman" w:hAnsi="Times New Roman" w:cs="Times New Roman"/>
                      <w:sz w:val="24"/>
                      <w:szCs w:val="24"/>
                    </w:rPr>
                  </w:pPr>
                  <w:proofErr w:type="spellStart"/>
                  <w:r w:rsidRPr="004574D4">
                    <w:rPr>
                      <w:rFonts w:ascii="Times New Roman" w:hAnsi="Times New Roman" w:cs="Times New Roman"/>
                      <w:sz w:val="24"/>
                      <w:szCs w:val="24"/>
                    </w:rPr>
                    <w:t>арт-терапии</w:t>
                  </w:r>
                  <w:proofErr w:type="spellEnd"/>
                  <w:r w:rsidRPr="004574D4">
                    <w:rPr>
                      <w:rFonts w:ascii="Times New Roman" w:hAnsi="Times New Roman" w:cs="Times New Roman"/>
                      <w:sz w:val="24"/>
                      <w:szCs w:val="24"/>
                    </w:rPr>
                    <w:t xml:space="preserve">, </w:t>
                  </w:r>
                  <w:proofErr w:type="spellStart"/>
                  <w:r w:rsidRPr="004574D4">
                    <w:rPr>
                      <w:rFonts w:ascii="Times New Roman" w:hAnsi="Times New Roman" w:cs="Times New Roman"/>
                      <w:sz w:val="24"/>
                      <w:szCs w:val="24"/>
                    </w:rPr>
                    <w:t>сказкотерапии</w:t>
                  </w:r>
                  <w:proofErr w:type="spellEnd"/>
                  <w:r w:rsidRPr="004574D4">
                    <w:rPr>
                      <w:rFonts w:ascii="Times New Roman" w:hAnsi="Times New Roman" w:cs="Times New Roman"/>
                      <w:sz w:val="24"/>
                      <w:szCs w:val="24"/>
                    </w:rPr>
                    <w:t xml:space="preserve">, </w:t>
                  </w:r>
                  <w:proofErr w:type="spellStart"/>
                  <w:r w:rsidRPr="004574D4">
                    <w:rPr>
                      <w:rFonts w:ascii="Times New Roman" w:hAnsi="Times New Roman" w:cs="Times New Roman"/>
                      <w:sz w:val="24"/>
                      <w:szCs w:val="24"/>
                    </w:rPr>
                    <w:t>цветотерапии</w:t>
                  </w:r>
                  <w:proofErr w:type="spellEnd"/>
                  <w:r w:rsidRPr="004574D4">
                    <w:rPr>
                      <w:rFonts w:ascii="Times New Roman" w:hAnsi="Times New Roman" w:cs="Times New Roman"/>
                      <w:sz w:val="24"/>
                      <w:szCs w:val="24"/>
                    </w:rPr>
                    <w:t>;</w:t>
                  </w:r>
                </w:p>
                <w:p w:rsidR="009B6C9C" w:rsidRPr="004574D4" w:rsidRDefault="009B6C9C" w:rsidP="00B263EE">
                  <w:pPr>
                    <w:pStyle w:val="a5"/>
                    <w:numPr>
                      <w:ilvl w:val="0"/>
                      <w:numId w:val="5"/>
                    </w:numPr>
                    <w:jc w:val="both"/>
                    <w:rPr>
                      <w:rFonts w:ascii="Times New Roman" w:hAnsi="Times New Roman" w:cs="Times New Roman"/>
                      <w:sz w:val="24"/>
                      <w:szCs w:val="24"/>
                    </w:rPr>
                  </w:pPr>
                  <w:r w:rsidRPr="004574D4">
                    <w:rPr>
                      <w:rFonts w:ascii="Times New Roman" w:hAnsi="Times New Roman" w:cs="Times New Roman"/>
                      <w:sz w:val="24"/>
                      <w:szCs w:val="24"/>
                    </w:rPr>
                    <w:t>волновых технологий;</w:t>
                  </w:r>
                </w:p>
                <w:p w:rsidR="009B6C9C" w:rsidRPr="004574D4" w:rsidRDefault="009B6C9C" w:rsidP="00B263EE">
                  <w:pPr>
                    <w:pStyle w:val="a5"/>
                    <w:numPr>
                      <w:ilvl w:val="0"/>
                      <w:numId w:val="5"/>
                    </w:numPr>
                    <w:jc w:val="both"/>
                    <w:rPr>
                      <w:rFonts w:ascii="Times New Roman" w:hAnsi="Times New Roman" w:cs="Times New Roman"/>
                      <w:sz w:val="24"/>
                      <w:szCs w:val="24"/>
                    </w:rPr>
                  </w:pPr>
                  <w:proofErr w:type="spellStart"/>
                  <w:r w:rsidRPr="004574D4">
                    <w:rPr>
                      <w:rFonts w:ascii="Times New Roman" w:hAnsi="Times New Roman" w:cs="Times New Roman"/>
                      <w:sz w:val="24"/>
                      <w:szCs w:val="24"/>
                    </w:rPr>
                    <w:t>психогимнастики</w:t>
                  </w:r>
                  <w:proofErr w:type="spellEnd"/>
                  <w:r w:rsidRPr="004574D4">
                    <w:rPr>
                      <w:rFonts w:ascii="Times New Roman" w:hAnsi="Times New Roman" w:cs="Times New Roman"/>
                      <w:sz w:val="24"/>
                      <w:szCs w:val="24"/>
                    </w:rPr>
                    <w:t>;</w:t>
                  </w:r>
                </w:p>
                <w:p w:rsidR="009B6C9C" w:rsidRPr="004574D4" w:rsidRDefault="009B6C9C" w:rsidP="00B263EE">
                  <w:pPr>
                    <w:pStyle w:val="a5"/>
                    <w:numPr>
                      <w:ilvl w:val="0"/>
                      <w:numId w:val="5"/>
                    </w:numPr>
                    <w:jc w:val="both"/>
                    <w:rPr>
                      <w:rFonts w:ascii="Times New Roman" w:hAnsi="Times New Roman" w:cs="Times New Roman"/>
                      <w:sz w:val="24"/>
                      <w:szCs w:val="24"/>
                    </w:rPr>
                  </w:pPr>
                  <w:r w:rsidRPr="004574D4">
                    <w:rPr>
                      <w:rFonts w:ascii="Times New Roman" w:hAnsi="Times New Roman" w:cs="Times New Roman"/>
                      <w:sz w:val="24"/>
                      <w:szCs w:val="24"/>
                    </w:rPr>
                    <w:t>фонетической ритмики;</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 xml:space="preserve">Развития у детей навыков  оказания элементарной самопомощи в ситуациях, которые  представляют  определённый риск для здоровья (например,  для детей с сахарным диабетом, пищевыми аллергиями, </w:t>
                  </w:r>
                  <w:proofErr w:type="spellStart"/>
                  <w:r w:rsidRPr="004574D4">
                    <w:rPr>
                      <w:rFonts w:ascii="Times New Roman" w:hAnsi="Times New Roman" w:cs="Times New Roman"/>
                      <w:sz w:val="24"/>
                      <w:szCs w:val="24"/>
                    </w:rPr>
                    <w:t>аллергодерматозами</w:t>
                  </w:r>
                  <w:proofErr w:type="spellEnd"/>
                  <w:r w:rsidRPr="004574D4">
                    <w:rPr>
                      <w:rFonts w:ascii="Times New Roman" w:hAnsi="Times New Roman" w:cs="Times New Roman"/>
                      <w:sz w:val="24"/>
                      <w:szCs w:val="24"/>
                    </w:rPr>
                    <w:t>)</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В ходе циклов занятий по отдельным направлениям,  которые проводят специалисты с соответствующей подготовкой и квалификацией.</w:t>
                  </w:r>
                </w:p>
              </w:tc>
            </w:tr>
            <w:tr w:rsidR="009B6C9C" w:rsidRPr="004574D4" w:rsidTr="00B263EE">
              <w:tc>
                <w:tcPr>
                  <w:tcW w:w="14737" w:type="dxa"/>
                  <w:gridSpan w:val="5"/>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b/>
                      <w:sz w:val="24"/>
                      <w:szCs w:val="24"/>
                    </w:rPr>
                    <w:t>Технологии поддержки  детской инициативы</w:t>
                  </w:r>
                </w:p>
              </w:tc>
            </w:tr>
            <w:tr w:rsidR="009B6C9C" w:rsidRPr="004574D4" w:rsidTr="00B263EE">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Трехступенчатая  технология поддержки  детской инициативы</w:t>
                  </w:r>
                </w:p>
              </w:tc>
              <w:tc>
                <w:tcPr>
                  <w:tcW w:w="6159" w:type="dxa"/>
                  <w:gridSpan w:val="3"/>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 xml:space="preserve">Предусматривает три направления педагогической работы по поддержке детской инициативы, например в   </w:t>
                  </w:r>
                  <w:r w:rsidRPr="004574D4">
                    <w:rPr>
                      <w:rFonts w:ascii="Times New Roman" w:hAnsi="Times New Roman" w:cs="Times New Roman"/>
                      <w:sz w:val="24"/>
                      <w:szCs w:val="24"/>
                      <w:u w:val="single"/>
                    </w:rPr>
                    <w:t>познавательном развитии</w:t>
                  </w:r>
                  <w:r w:rsidRPr="004574D4">
                    <w:rPr>
                      <w:rFonts w:ascii="Times New Roman" w:hAnsi="Times New Roman" w:cs="Times New Roman"/>
                      <w:sz w:val="24"/>
                      <w:szCs w:val="24"/>
                    </w:rPr>
                    <w:t>:</w:t>
                  </w:r>
                </w:p>
                <w:p w:rsidR="009B6C9C" w:rsidRPr="004574D4" w:rsidRDefault="009B6C9C" w:rsidP="00B263EE">
                  <w:pPr>
                    <w:pStyle w:val="a5"/>
                    <w:numPr>
                      <w:ilvl w:val="0"/>
                      <w:numId w:val="6"/>
                    </w:numPr>
                    <w:jc w:val="both"/>
                    <w:rPr>
                      <w:rFonts w:ascii="Times New Roman" w:hAnsi="Times New Roman" w:cs="Times New Roman"/>
                      <w:sz w:val="24"/>
                      <w:szCs w:val="24"/>
                    </w:rPr>
                  </w:pPr>
                  <w:r w:rsidRPr="004574D4">
                    <w:rPr>
                      <w:rFonts w:ascii="Times New Roman" w:hAnsi="Times New Roman" w:cs="Times New Roman"/>
                      <w:sz w:val="24"/>
                      <w:szCs w:val="24"/>
                    </w:rPr>
                    <w:t>создание РППС;</w:t>
                  </w:r>
                </w:p>
                <w:p w:rsidR="009B6C9C" w:rsidRPr="004574D4" w:rsidRDefault="009B6C9C" w:rsidP="00B263EE">
                  <w:pPr>
                    <w:pStyle w:val="a5"/>
                    <w:numPr>
                      <w:ilvl w:val="0"/>
                      <w:numId w:val="6"/>
                    </w:numPr>
                    <w:jc w:val="both"/>
                    <w:rPr>
                      <w:rFonts w:ascii="Times New Roman" w:hAnsi="Times New Roman" w:cs="Times New Roman"/>
                      <w:sz w:val="24"/>
                      <w:szCs w:val="24"/>
                    </w:rPr>
                  </w:pPr>
                  <w:r w:rsidRPr="004574D4">
                    <w:rPr>
                      <w:rFonts w:ascii="Times New Roman" w:hAnsi="Times New Roman" w:cs="Times New Roman"/>
                      <w:sz w:val="24"/>
                      <w:szCs w:val="24"/>
                    </w:rPr>
                    <w:t>позиция воспитателей;</w:t>
                  </w:r>
                </w:p>
                <w:p w:rsidR="009B6C9C" w:rsidRPr="004574D4" w:rsidRDefault="009B6C9C" w:rsidP="00B263EE">
                  <w:pPr>
                    <w:pStyle w:val="a5"/>
                    <w:numPr>
                      <w:ilvl w:val="0"/>
                      <w:numId w:val="6"/>
                    </w:numPr>
                    <w:jc w:val="both"/>
                    <w:rPr>
                      <w:rFonts w:ascii="Times New Roman" w:hAnsi="Times New Roman" w:cs="Times New Roman"/>
                      <w:sz w:val="24"/>
                      <w:szCs w:val="24"/>
                    </w:rPr>
                  </w:pPr>
                  <w:r w:rsidRPr="004574D4">
                    <w:rPr>
                      <w:rFonts w:ascii="Times New Roman" w:hAnsi="Times New Roman" w:cs="Times New Roman"/>
                      <w:sz w:val="24"/>
                      <w:szCs w:val="24"/>
                    </w:rPr>
                    <w:t>разнообразные формы организации образовательного процесса</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В разных формах совместной деятельности  педагогов  и дете</w:t>
                  </w:r>
                  <w:proofErr w:type="gramStart"/>
                  <w:r w:rsidRPr="004574D4">
                    <w:rPr>
                      <w:rFonts w:ascii="Times New Roman" w:hAnsi="Times New Roman" w:cs="Times New Roman"/>
                      <w:sz w:val="24"/>
                      <w:szCs w:val="24"/>
                    </w:rPr>
                    <w:t>й(</w:t>
                  </w:r>
                  <w:proofErr w:type="gramEnd"/>
                  <w:r w:rsidRPr="004574D4">
                    <w:rPr>
                      <w:rFonts w:ascii="Times New Roman" w:hAnsi="Times New Roman" w:cs="Times New Roman"/>
                      <w:sz w:val="24"/>
                      <w:szCs w:val="24"/>
                    </w:rPr>
                    <w:t xml:space="preserve"> в том числе занятия),в организации самостоятельной  деятельности воспитанников</w:t>
                  </w:r>
                </w:p>
                <w:p w:rsidR="009B6C9C" w:rsidRPr="004574D4" w:rsidRDefault="009B6C9C" w:rsidP="00B263EE">
                  <w:pPr>
                    <w:jc w:val="both"/>
                    <w:rPr>
                      <w:rFonts w:ascii="Times New Roman" w:hAnsi="Times New Roman" w:cs="Times New Roman"/>
                      <w:sz w:val="24"/>
                      <w:szCs w:val="24"/>
                    </w:rPr>
                  </w:pPr>
                </w:p>
                <w:p w:rsidR="009B6C9C" w:rsidRPr="004574D4" w:rsidRDefault="009B6C9C" w:rsidP="00B263EE">
                  <w:pPr>
                    <w:jc w:val="center"/>
                    <w:rPr>
                      <w:rFonts w:ascii="Times New Roman" w:hAnsi="Times New Roman" w:cs="Times New Roman"/>
                      <w:i/>
                      <w:sz w:val="24"/>
                      <w:szCs w:val="24"/>
                    </w:rPr>
                  </w:pPr>
                </w:p>
              </w:tc>
            </w:tr>
            <w:tr w:rsidR="009B6C9C" w:rsidRPr="004574D4" w:rsidTr="00B263EE">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Технология «Ситуация»</w:t>
                  </w:r>
                </w:p>
              </w:tc>
              <w:tc>
                <w:tcPr>
                  <w:tcW w:w="6159" w:type="dxa"/>
                  <w:gridSpan w:val="3"/>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Позволяет развивать у детей способности к самостоятельному «открытию» новых знаний  в разнообразной деятельности через преодоление  разумных затруднений и поддержку детской инициативы</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В шесть этапов:</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1:</w:t>
                  </w:r>
                  <w:r w:rsidRPr="004574D4">
                    <w:rPr>
                      <w:rFonts w:ascii="Times New Roman" w:hAnsi="Times New Roman" w:cs="Times New Roman"/>
                      <w:sz w:val="24"/>
                      <w:szCs w:val="24"/>
                    </w:rPr>
                    <w:t xml:space="preserve"> Введение в ситуацию. Педагог создает условия, в которых у детей возникает внутренняя потребность (мотивация) к достижению значимой для них  «детской»  цели и, таким образом, включает их в познавательную деятельность;</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 xml:space="preserve">Этап 2: </w:t>
                  </w:r>
                  <w:r w:rsidRPr="004574D4">
                    <w:rPr>
                      <w:rFonts w:ascii="Times New Roman" w:hAnsi="Times New Roman" w:cs="Times New Roman"/>
                      <w:sz w:val="24"/>
                      <w:szCs w:val="24"/>
                    </w:rPr>
                    <w:t xml:space="preserve">Актуализация детского опыта - имеющихся знаний, умений и навыков. Педагог  определяет актуальный  уровень развития детей в </w:t>
                  </w:r>
                  <w:proofErr w:type="gramStart"/>
                  <w:r w:rsidRPr="004574D4">
                    <w:rPr>
                      <w:rFonts w:ascii="Times New Roman" w:hAnsi="Times New Roman" w:cs="Times New Roman"/>
                      <w:sz w:val="24"/>
                      <w:szCs w:val="24"/>
                    </w:rPr>
                    <w:t>совместной</w:t>
                  </w:r>
                  <w:proofErr w:type="gramEnd"/>
                  <w:r w:rsidRPr="004574D4">
                    <w:rPr>
                      <w:rFonts w:ascii="Times New Roman" w:hAnsi="Times New Roman" w:cs="Times New Roman"/>
                      <w:sz w:val="24"/>
                      <w:szCs w:val="24"/>
                    </w:rPr>
                    <w:t xml:space="preserve"> с ними деятельности;</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3:</w:t>
                  </w:r>
                  <w:r w:rsidRPr="004574D4">
                    <w:rPr>
                      <w:rFonts w:ascii="Times New Roman" w:hAnsi="Times New Roman" w:cs="Times New Roman"/>
                      <w:sz w:val="24"/>
                      <w:szCs w:val="24"/>
                    </w:rPr>
                    <w:t xml:space="preserve"> Затруднение в ситуации (</w:t>
                  </w:r>
                  <w:proofErr w:type="spellStart"/>
                  <w:r w:rsidRPr="004574D4">
                    <w:rPr>
                      <w:rFonts w:ascii="Times New Roman" w:hAnsi="Times New Roman" w:cs="Times New Roman"/>
                      <w:sz w:val="24"/>
                      <w:szCs w:val="24"/>
                    </w:rPr>
                    <w:t>проблематизация</w:t>
                  </w:r>
                  <w:proofErr w:type="spellEnd"/>
                  <w:r w:rsidRPr="004574D4">
                    <w:rPr>
                      <w:rFonts w:ascii="Times New Roman" w:hAnsi="Times New Roman" w:cs="Times New Roman"/>
                      <w:sz w:val="24"/>
                      <w:szCs w:val="24"/>
                    </w:rPr>
                    <w:t xml:space="preserve">).  Педагог моделирует  проблемную ситуацию, в которой дети  выполняют новое, незнакомое для них действие, </w:t>
                  </w:r>
                  <w:r w:rsidRPr="004574D4">
                    <w:rPr>
                      <w:rFonts w:ascii="Times New Roman" w:hAnsi="Times New Roman" w:cs="Times New Roman"/>
                      <w:sz w:val="24"/>
                      <w:szCs w:val="24"/>
                    </w:rPr>
                    <w:lastRenderedPageBreak/>
                    <w:t xml:space="preserve">чтобы достигнуть  своей «детской» цели с помощью вопросов «Смогли?», «Почему не смогли?» педагог помогает детям  приобрести опыт фиксирования  затруднения и выявление его причины. Так как затруднение личностно  значимо для каждого ребенка, то у детей возникает внутренняя потребность  его </w:t>
                  </w:r>
                  <w:proofErr w:type="spellStart"/>
                  <w:r w:rsidRPr="004574D4">
                    <w:rPr>
                      <w:rFonts w:ascii="Times New Roman" w:hAnsi="Times New Roman" w:cs="Times New Roman"/>
                      <w:sz w:val="24"/>
                      <w:szCs w:val="24"/>
                    </w:rPr>
                    <w:t>преодолеть-теперь</w:t>
                  </w:r>
                  <w:proofErr w:type="spellEnd"/>
                  <w:r w:rsidRPr="004574D4">
                    <w:rPr>
                      <w:rFonts w:ascii="Times New Roman" w:hAnsi="Times New Roman" w:cs="Times New Roman"/>
                      <w:sz w:val="24"/>
                      <w:szCs w:val="24"/>
                    </w:rPr>
                    <w:t xml:space="preserve"> это уже новая цель, связанная  с познанием  и соотносимая </w:t>
                  </w:r>
                  <w:proofErr w:type="gramStart"/>
                  <w:r w:rsidRPr="004574D4">
                    <w:rPr>
                      <w:rFonts w:ascii="Times New Roman" w:hAnsi="Times New Roman" w:cs="Times New Roman"/>
                      <w:sz w:val="24"/>
                      <w:szCs w:val="24"/>
                    </w:rPr>
                    <w:t>со</w:t>
                  </w:r>
                  <w:proofErr w:type="gramEnd"/>
                  <w:r w:rsidRPr="004574D4">
                    <w:rPr>
                      <w:rFonts w:ascii="Times New Roman" w:hAnsi="Times New Roman" w:cs="Times New Roman"/>
                      <w:sz w:val="24"/>
                      <w:szCs w:val="24"/>
                    </w:rPr>
                    <w:t xml:space="preserve"> «взрослой» целью. Данный этап помогает построить  зону ближайшего развития  каждого ребенка;</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4:</w:t>
                  </w:r>
                  <w:r w:rsidRPr="004574D4">
                    <w:rPr>
                      <w:rFonts w:ascii="Times New Roman" w:hAnsi="Times New Roman" w:cs="Times New Roman"/>
                      <w:sz w:val="24"/>
                      <w:szCs w:val="24"/>
                    </w:rPr>
                    <w:t xml:space="preserve"> «Открытие». На этом этапе дети открывают  новое знание (способ действий) в </w:t>
                  </w:r>
                  <w:proofErr w:type="gramStart"/>
                  <w:r w:rsidRPr="004574D4">
                    <w:rPr>
                      <w:rFonts w:ascii="Times New Roman" w:hAnsi="Times New Roman" w:cs="Times New Roman"/>
                      <w:sz w:val="24"/>
                      <w:szCs w:val="24"/>
                    </w:rPr>
                    <w:t>самостоятельной</w:t>
                  </w:r>
                  <w:proofErr w:type="gramEnd"/>
                  <w:r w:rsidRPr="004574D4">
                    <w:rPr>
                      <w:rFonts w:ascii="Times New Roman" w:hAnsi="Times New Roman" w:cs="Times New Roman"/>
                      <w:sz w:val="24"/>
                      <w:szCs w:val="24"/>
                    </w:rPr>
                    <w:t xml:space="preserve">  (под руководством  педагога)  поисково-познавательной деятельности;</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5:</w:t>
                  </w:r>
                  <w:r w:rsidRPr="004574D4">
                    <w:rPr>
                      <w:rFonts w:ascii="Times New Roman" w:hAnsi="Times New Roman" w:cs="Times New Roman"/>
                      <w:sz w:val="24"/>
                      <w:szCs w:val="24"/>
                    </w:rPr>
                    <w:t xml:space="preserve"> Включение  нового значения (способа действий)  в систему знаний. Педагог организует  разные виды деятельности, в которых дети могут применить  открытое ими новое знание или способ действий (в том числе  в изменённых условиях);</w:t>
                  </w:r>
                </w:p>
                <w:p w:rsidR="009B6C9C" w:rsidRPr="004574D4" w:rsidRDefault="009B6C9C" w:rsidP="00B263EE">
                  <w:pPr>
                    <w:jc w:val="both"/>
                    <w:rPr>
                      <w:rFonts w:ascii="Times New Roman" w:hAnsi="Times New Roman" w:cs="Times New Roman"/>
                      <w:b/>
                      <w:sz w:val="24"/>
                      <w:szCs w:val="24"/>
                    </w:rPr>
                  </w:pPr>
                  <w:r w:rsidRPr="004574D4">
                    <w:rPr>
                      <w:rFonts w:ascii="Times New Roman" w:hAnsi="Times New Roman" w:cs="Times New Roman"/>
                      <w:b/>
                      <w:sz w:val="24"/>
                      <w:szCs w:val="24"/>
                    </w:rPr>
                    <w:t>Этап 6:</w:t>
                  </w:r>
                  <w:r w:rsidRPr="004574D4">
                    <w:rPr>
                      <w:rFonts w:ascii="Times New Roman" w:hAnsi="Times New Roman" w:cs="Times New Roman"/>
                      <w:sz w:val="24"/>
                      <w:szCs w:val="24"/>
                    </w:rPr>
                    <w:t xml:space="preserve"> Осмысление. Педагог помогает детям осмыслить путь, который  привел их  к «новому» открытию. То есть на данном этапе  соотносят цели и результаты  своей деятельности, фиксируют достижение цели и определяют  условия, которые  позволили её добиться.</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lastRenderedPageBreak/>
                    <w:t>Используется на любых занятиях по всем направлениям развития дошкольников, а также  в иных формах организации  образовательного процесса:</w:t>
                  </w:r>
                </w:p>
                <w:p w:rsidR="009B6C9C" w:rsidRPr="004574D4" w:rsidRDefault="009B6C9C" w:rsidP="00B263EE">
                  <w:pPr>
                    <w:pStyle w:val="a5"/>
                    <w:numPr>
                      <w:ilvl w:val="0"/>
                      <w:numId w:val="7"/>
                    </w:numPr>
                    <w:jc w:val="both"/>
                    <w:rPr>
                      <w:rFonts w:ascii="Times New Roman" w:hAnsi="Times New Roman" w:cs="Times New Roman"/>
                      <w:sz w:val="24"/>
                      <w:szCs w:val="24"/>
                    </w:rPr>
                  </w:pPr>
                  <w:r w:rsidRPr="004574D4">
                    <w:rPr>
                      <w:rFonts w:ascii="Times New Roman" w:hAnsi="Times New Roman" w:cs="Times New Roman"/>
                      <w:sz w:val="24"/>
                      <w:szCs w:val="24"/>
                    </w:rPr>
                    <w:t>коллекционирование</w:t>
                  </w:r>
                </w:p>
                <w:p w:rsidR="009B6C9C" w:rsidRPr="004574D4" w:rsidRDefault="009B6C9C" w:rsidP="00B263EE">
                  <w:pPr>
                    <w:pStyle w:val="a5"/>
                    <w:numPr>
                      <w:ilvl w:val="0"/>
                      <w:numId w:val="7"/>
                    </w:numPr>
                    <w:jc w:val="both"/>
                    <w:rPr>
                      <w:rFonts w:ascii="Times New Roman" w:hAnsi="Times New Roman" w:cs="Times New Roman"/>
                      <w:sz w:val="24"/>
                      <w:szCs w:val="24"/>
                    </w:rPr>
                  </w:pPr>
                  <w:r w:rsidRPr="004574D4">
                    <w:rPr>
                      <w:rFonts w:ascii="Times New Roman" w:hAnsi="Times New Roman" w:cs="Times New Roman"/>
                      <w:sz w:val="24"/>
                      <w:szCs w:val="24"/>
                    </w:rPr>
                    <w:t>реализация проектов</w:t>
                  </w:r>
                </w:p>
                <w:p w:rsidR="009B6C9C" w:rsidRPr="004574D4" w:rsidRDefault="009B6C9C" w:rsidP="00B263EE">
                  <w:pPr>
                    <w:pStyle w:val="a5"/>
                    <w:numPr>
                      <w:ilvl w:val="0"/>
                      <w:numId w:val="7"/>
                    </w:numPr>
                    <w:jc w:val="both"/>
                    <w:rPr>
                      <w:rFonts w:ascii="Times New Roman" w:hAnsi="Times New Roman" w:cs="Times New Roman"/>
                      <w:sz w:val="24"/>
                      <w:szCs w:val="24"/>
                    </w:rPr>
                  </w:pPr>
                  <w:r w:rsidRPr="004574D4">
                    <w:rPr>
                      <w:rFonts w:ascii="Times New Roman" w:hAnsi="Times New Roman" w:cs="Times New Roman"/>
                      <w:sz w:val="24"/>
                      <w:szCs w:val="24"/>
                    </w:rPr>
                    <w:t xml:space="preserve">решение ситуативных  задач  </w:t>
                  </w:r>
                </w:p>
                <w:p w:rsidR="009B6C9C" w:rsidRPr="004574D4" w:rsidRDefault="009B6C9C" w:rsidP="00B263EE">
                  <w:pPr>
                    <w:jc w:val="both"/>
                    <w:rPr>
                      <w:rFonts w:ascii="Times New Roman" w:hAnsi="Times New Roman" w:cs="Times New Roman"/>
                      <w:sz w:val="24"/>
                      <w:szCs w:val="24"/>
                    </w:rPr>
                  </w:pPr>
                </w:p>
                <w:p w:rsidR="009B6C9C" w:rsidRPr="004574D4" w:rsidRDefault="009B6C9C" w:rsidP="00B263EE">
                  <w:pPr>
                    <w:jc w:val="both"/>
                    <w:rPr>
                      <w:rFonts w:ascii="Times New Roman" w:hAnsi="Times New Roman" w:cs="Times New Roman"/>
                      <w:sz w:val="24"/>
                      <w:szCs w:val="24"/>
                    </w:rPr>
                  </w:pPr>
                </w:p>
                <w:p w:rsidR="009B6C9C" w:rsidRPr="004574D4" w:rsidRDefault="009B6C9C" w:rsidP="00B263EE">
                  <w:pPr>
                    <w:jc w:val="both"/>
                    <w:rPr>
                      <w:rFonts w:ascii="Times New Roman" w:hAnsi="Times New Roman" w:cs="Times New Roman"/>
                      <w:sz w:val="24"/>
                      <w:szCs w:val="24"/>
                    </w:rPr>
                  </w:pPr>
                </w:p>
                <w:p w:rsidR="009B6C9C" w:rsidRPr="004574D4" w:rsidRDefault="009B6C9C" w:rsidP="00B263EE">
                  <w:pPr>
                    <w:jc w:val="center"/>
                    <w:rPr>
                      <w:rFonts w:ascii="Times New Roman" w:hAnsi="Times New Roman" w:cs="Times New Roman"/>
                      <w:sz w:val="24"/>
                      <w:szCs w:val="24"/>
                    </w:rPr>
                  </w:pP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 xml:space="preserve">Используется в реализации  КОП </w:t>
                  </w:r>
                  <w:proofErr w:type="gramStart"/>
                  <w:r w:rsidRPr="004574D4">
                    <w:rPr>
                      <w:rFonts w:ascii="Times New Roman" w:hAnsi="Times New Roman" w:cs="Times New Roman"/>
                      <w:i/>
                      <w:sz w:val="24"/>
                      <w:szCs w:val="24"/>
                    </w:rPr>
                    <w:t>ДО</w:t>
                  </w:r>
                  <w:proofErr w:type="gramEnd"/>
                  <w:r w:rsidRPr="004574D4">
                    <w:rPr>
                      <w:rFonts w:ascii="Times New Roman" w:hAnsi="Times New Roman" w:cs="Times New Roman"/>
                      <w:i/>
                      <w:sz w:val="24"/>
                      <w:szCs w:val="24"/>
                    </w:rPr>
                    <w:t xml:space="preserve"> «</w:t>
                  </w:r>
                  <w:proofErr w:type="gramStart"/>
                  <w:r w:rsidRPr="004574D4">
                    <w:rPr>
                      <w:rFonts w:ascii="Times New Roman" w:hAnsi="Times New Roman" w:cs="Times New Roman"/>
                      <w:i/>
                      <w:sz w:val="24"/>
                      <w:szCs w:val="24"/>
                    </w:rPr>
                    <w:t>Мир</w:t>
                  </w:r>
                  <w:proofErr w:type="gramEnd"/>
                  <w:r w:rsidRPr="004574D4">
                    <w:rPr>
                      <w:rFonts w:ascii="Times New Roman" w:hAnsi="Times New Roman" w:cs="Times New Roman"/>
                      <w:i/>
                      <w:sz w:val="24"/>
                      <w:szCs w:val="24"/>
                    </w:rPr>
                    <w:t xml:space="preserve"> открытий»</w:t>
                  </w: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 xml:space="preserve"> под</w:t>
                  </w:r>
                  <w:proofErr w:type="gramStart"/>
                  <w:r w:rsidRPr="004574D4">
                    <w:rPr>
                      <w:rFonts w:ascii="Times New Roman" w:hAnsi="Times New Roman" w:cs="Times New Roman"/>
                      <w:i/>
                      <w:sz w:val="24"/>
                      <w:szCs w:val="24"/>
                    </w:rPr>
                    <w:t>.</w:t>
                  </w:r>
                  <w:proofErr w:type="gramEnd"/>
                  <w:r w:rsidRPr="004574D4">
                    <w:rPr>
                      <w:rFonts w:ascii="Times New Roman" w:hAnsi="Times New Roman" w:cs="Times New Roman"/>
                      <w:i/>
                      <w:sz w:val="24"/>
                      <w:szCs w:val="24"/>
                    </w:rPr>
                    <w:t xml:space="preserve"> </w:t>
                  </w:r>
                  <w:proofErr w:type="gramStart"/>
                  <w:r w:rsidRPr="004574D4">
                    <w:rPr>
                      <w:rFonts w:ascii="Times New Roman" w:hAnsi="Times New Roman" w:cs="Times New Roman"/>
                      <w:i/>
                      <w:sz w:val="24"/>
                      <w:szCs w:val="24"/>
                    </w:rPr>
                    <w:t>р</w:t>
                  </w:r>
                  <w:proofErr w:type="gramEnd"/>
                  <w:r w:rsidRPr="004574D4">
                    <w:rPr>
                      <w:rFonts w:ascii="Times New Roman" w:hAnsi="Times New Roman" w:cs="Times New Roman"/>
                      <w:i/>
                      <w:sz w:val="24"/>
                      <w:szCs w:val="24"/>
                    </w:rPr>
                    <w:t xml:space="preserve">ед.  </w:t>
                  </w:r>
                  <w:proofErr w:type="spellStart"/>
                  <w:r w:rsidRPr="004574D4">
                    <w:rPr>
                      <w:rFonts w:ascii="Times New Roman" w:hAnsi="Times New Roman" w:cs="Times New Roman"/>
                      <w:i/>
                      <w:sz w:val="24"/>
                      <w:szCs w:val="24"/>
                    </w:rPr>
                    <w:t>Петерсон</w:t>
                  </w:r>
                  <w:proofErr w:type="spellEnd"/>
                  <w:r w:rsidRPr="004574D4">
                    <w:rPr>
                      <w:rFonts w:ascii="Times New Roman" w:hAnsi="Times New Roman" w:cs="Times New Roman"/>
                      <w:i/>
                      <w:sz w:val="24"/>
                      <w:szCs w:val="24"/>
                    </w:rPr>
                    <w:t xml:space="preserve"> Л.Г., </w:t>
                  </w: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Лыковой И.А.</w:t>
                  </w:r>
                </w:p>
                <w:p w:rsidR="009B6C9C" w:rsidRPr="004574D4" w:rsidRDefault="009B6C9C" w:rsidP="00B263EE">
                  <w:pPr>
                    <w:jc w:val="center"/>
                    <w:rPr>
                      <w:rFonts w:ascii="Times New Roman" w:hAnsi="Times New Roman" w:cs="Times New Roman"/>
                      <w:i/>
                      <w:sz w:val="24"/>
                      <w:szCs w:val="24"/>
                    </w:rPr>
                  </w:pP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 xml:space="preserve">Журнал </w:t>
                  </w:r>
                </w:p>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i/>
                      <w:sz w:val="24"/>
                      <w:szCs w:val="24"/>
                    </w:rPr>
                    <w:lastRenderedPageBreak/>
                    <w:t>«Старший воспитатель» №3-2020г стр. 36</w:t>
                  </w:r>
                </w:p>
              </w:tc>
            </w:tr>
            <w:tr w:rsidR="009B6C9C" w:rsidRPr="004574D4" w:rsidTr="00B263EE">
              <w:tc>
                <w:tcPr>
                  <w:tcW w:w="14737" w:type="dxa"/>
                  <w:gridSpan w:val="5"/>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b/>
                      <w:sz w:val="24"/>
                      <w:szCs w:val="24"/>
                    </w:rPr>
                    <w:lastRenderedPageBreak/>
                    <w:t>Технологии  позитивной социализации</w:t>
                  </w:r>
                </w:p>
              </w:tc>
            </w:tr>
            <w:tr w:rsidR="009B6C9C" w:rsidRPr="004574D4" w:rsidTr="009B6C9C">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 xml:space="preserve">Технология </w:t>
                  </w:r>
                </w:p>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«Открой себя»</w:t>
                  </w:r>
                </w:p>
              </w:tc>
              <w:tc>
                <w:tcPr>
                  <w:tcW w:w="6159" w:type="dxa"/>
                  <w:gridSpan w:val="3"/>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 xml:space="preserve">Включает 10 дидактических игр, цель которых </w:t>
                  </w:r>
                  <w:proofErr w:type="gramStart"/>
                  <w:r w:rsidRPr="004574D4">
                    <w:rPr>
                      <w:rFonts w:ascii="Times New Roman" w:hAnsi="Times New Roman" w:cs="Times New Roman"/>
                      <w:sz w:val="24"/>
                      <w:szCs w:val="24"/>
                    </w:rPr>
                    <w:t>-р</w:t>
                  </w:r>
                  <w:proofErr w:type="gramEnd"/>
                  <w:r w:rsidRPr="004574D4">
                    <w:rPr>
                      <w:rFonts w:ascii="Times New Roman" w:hAnsi="Times New Roman" w:cs="Times New Roman"/>
                      <w:sz w:val="24"/>
                      <w:szCs w:val="24"/>
                    </w:rPr>
                    <w:t>азвивать у детей  социальную компетентность , включая социальные навыки в совокупности с навыками  критического мышления и информационной культурой:</w:t>
                  </w:r>
                </w:p>
                <w:p w:rsidR="009B6C9C" w:rsidRPr="004574D4" w:rsidRDefault="009B6C9C" w:rsidP="00B263EE">
                  <w:pPr>
                    <w:pStyle w:val="a5"/>
                    <w:numPr>
                      <w:ilvl w:val="0"/>
                      <w:numId w:val="8"/>
                    </w:numPr>
                    <w:jc w:val="both"/>
                    <w:rPr>
                      <w:rFonts w:ascii="Times New Roman" w:hAnsi="Times New Roman" w:cs="Times New Roman"/>
                      <w:sz w:val="24"/>
                      <w:szCs w:val="24"/>
                    </w:rPr>
                  </w:pPr>
                  <w:r w:rsidRPr="004574D4">
                    <w:rPr>
                      <w:rFonts w:ascii="Times New Roman" w:hAnsi="Times New Roman" w:cs="Times New Roman"/>
                      <w:sz w:val="24"/>
                      <w:szCs w:val="24"/>
                    </w:rPr>
                    <w:t xml:space="preserve">научить выделять из потоков информации ту, которая актуальна  для решения образовательной задачи </w:t>
                  </w:r>
                </w:p>
                <w:p w:rsidR="009B6C9C" w:rsidRPr="004574D4" w:rsidRDefault="009B6C9C" w:rsidP="00B263EE">
                  <w:pPr>
                    <w:pStyle w:val="a5"/>
                    <w:numPr>
                      <w:ilvl w:val="0"/>
                      <w:numId w:val="8"/>
                    </w:numPr>
                    <w:jc w:val="both"/>
                    <w:rPr>
                      <w:rFonts w:ascii="Times New Roman" w:hAnsi="Times New Roman" w:cs="Times New Roman"/>
                      <w:sz w:val="24"/>
                      <w:szCs w:val="24"/>
                    </w:rPr>
                  </w:pPr>
                  <w:r w:rsidRPr="004574D4">
                    <w:rPr>
                      <w:rFonts w:ascii="Times New Roman" w:hAnsi="Times New Roman" w:cs="Times New Roman"/>
                      <w:sz w:val="24"/>
                      <w:szCs w:val="24"/>
                    </w:rPr>
                    <w:t>научить находить  недостающую информацию, в том числе правильно формулируя вопрос и находя нужного адресата;</w:t>
                  </w:r>
                </w:p>
                <w:p w:rsidR="009B6C9C" w:rsidRPr="004574D4" w:rsidRDefault="009B6C9C" w:rsidP="00B263EE">
                  <w:pPr>
                    <w:pStyle w:val="a5"/>
                    <w:numPr>
                      <w:ilvl w:val="0"/>
                      <w:numId w:val="8"/>
                    </w:numPr>
                    <w:jc w:val="both"/>
                    <w:rPr>
                      <w:rFonts w:ascii="Times New Roman" w:hAnsi="Times New Roman" w:cs="Times New Roman"/>
                      <w:sz w:val="24"/>
                      <w:szCs w:val="24"/>
                    </w:rPr>
                  </w:pPr>
                  <w:r w:rsidRPr="004574D4">
                    <w:rPr>
                      <w:rFonts w:ascii="Times New Roman" w:hAnsi="Times New Roman" w:cs="Times New Roman"/>
                      <w:sz w:val="24"/>
                      <w:szCs w:val="24"/>
                    </w:rPr>
                    <w:t xml:space="preserve">сформировать навык  </w:t>
                  </w:r>
                  <w:proofErr w:type="gramStart"/>
                  <w:r w:rsidRPr="004574D4">
                    <w:rPr>
                      <w:rFonts w:ascii="Times New Roman" w:hAnsi="Times New Roman" w:cs="Times New Roman"/>
                      <w:sz w:val="24"/>
                      <w:szCs w:val="24"/>
                    </w:rPr>
                    <w:t>коллективно-распределительной</w:t>
                  </w:r>
                  <w:proofErr w:type="gramEnd"/>
                  <w:r w:rsidRPr="004574D4">
                    <w:rPr>
                      <w:rFonts w:ascii="Times New Roman" w:hAnsi="Times New Roman" w:cs="Times New Roman"/>
                      <w:sz w:val="24"/>
                      <w:szCs w:val="24"/>
                    </w:rPr>
                    <w:t xml:space="preserve"> деятельности;</w:t>
                  </w:r>
                </w:p>
                <w:p w:rsidR="009B6C9C" w:rsidRPr="004574D4" w:rsidRDefault="009B6C9C" w:rsidP="00B263EE">
                  <w:pPr>
                    <w:pStyle w:val="a5"/>
                    <w:numPr>
                      <w:ilvl w:val="0"/>
                      <w:numId w:val="8"/>
                    </w:numPr>
                    <w:jc w:val="both"/>
                    <w:rPr>
                      <w:rFonts w:ascii="Times New Roman" w:hAnsi="Times New Roman" w:cs="Times New Roman"/>
                      <w:sz w:val="24"/>
                      <w:szCs w:val="24"/>
                    </w:rPr>
                  </w:pPr>
                  <w:r w:rsidRPr="004574D4">
                    <w:rPr>
                      <w:rFonts w:ascii="Times New Roman" w:hAnsi="Times New Roman" w:cs="Times New Roman"/>
                      <w:sz w:val="24"/>
                      <w:szCs w:val="24"/>
                    </w:rPr>
                    <w:lastRenderedPageBreak/>
                    <w:t>развивать способность  адекватно оценивать  свои возможности  и правильно находить  партнеров для достижения своих целей;</w:t>
                  </w:r>
                </w:p>
                <w:p w:rsidR="009B6C9C" w:rsidRPr="004574D4" w:rsidRDefault="009B6C9C" w:rsidP="00B263EE">
                  <w:pPr>
                    <w:pStyle w:val="a5"/>
                    <w:numPr>
                      <w:ilvl w:val="0"/>
                      <w:numId w:val="8"/>
                    </w:numPr>
                    <w:jc w:val="both"/>
                    <w:rPr>
                      <w:rFonts w:ascii="Times New Roman" w:hAnsi="Times New Roman" w:cs="Times New Roman"/>
                      <w:sz w:val="24"/>
                      <w:szCs w:val="24"/>
                    </w:rPr>
                  </w:pPr>
                  <w:r w:rsidRPr="004574D4">
                    <w:rPr>
                      <w:rFonts w:ascii="Times New Roman" w:hAnsi="Times New Roman" w:cs="Times New Roman"/>
                      <w:sz w:val="24"/>
                      <w:szCs w:val="24"/>
                    </w:rPr>
                    <w:t>воспитать культур предпочтения  нравственных способов  достижения целей из возможных вариантов;</w:t>
                  </w:r>
                </w:p>
                <w:p w:rsidR="009B6C9C" w:rsidRPr="004574D4" w:rsidRDefault="009B6C9C" w:rsidP="00B263EE">
                  <w:pPr>
                    <w:pStyle w:val="a5"/>
                    <w:numPr>
                      <w:ilvl w:val="0"/>
                      <w:numId w:val="8"/>
                    </w:numPr>
                    <w:jc w:val="both"/>
                    <w:rPr>
                      <w:rFonts w:ascii="Times New Roman" w:hAnsi="Times New Roman" w:cs="Times New Roman"/>
                      <w:sz w:val="24"/>
                      <w:szCs w:val="24"/>
                    </w:rPr>
                  </w:pPr>
                  <w:r w:rsidRPr="004574D4">
                    <w:rPr>
                      <w:rFonts w:ascii="Times New Roman" w:hAnsi="Times New Roman" w:cs="Times New Roman"/>
                      <w:sz w:val="24"/>
                      <w:szCs w:val="24"/>
                    </w:rPr>
                    <w:t>развивать способности  к конструктивному  взаимодействию с другими детьми и взрослыми  для достижения задуманного  результата.</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lastRenderedPageBreak/>
                    <w:t xml:space="preserve">В различных формах  совместной деятельности педагога и детей </w:t>
                  </w:r>
                  <w:proofErr w:type="gramStart"/>
                  <w:r w:rsidRPr="004574D4">
                    <w:rPr>
                      <w:rFonts w:ascii="Times New Roman" w:hAnsi="Times New Roman" w:cs="Times New Roman"/>
                      <w:sz w:val="24"/>
                      <w:szCs w:val="24"/>
                    </w:rPr>
                    <w:t xml:space="preserve">( </w:t>
                  </w:r>
                  <w:proofErr w:type="gramEnd"/>
                  <w:r w:rsidRPr="004574D4">
                    <w:rPr>
                      <w:rFonts w:ascii="Times New Roman" w:hAnsi="Times New Roman" w:cs="Times New Roman"/>
                      <w:sz w:val="24"/>
                      <w:szCs w:val="24"/>
                    </w:rPr>
                    <w:t>в том числе  занятиях  ),  при реализации  детских проектов,  в моделировании, коллекционировании, при необходимости  организации совместной  работы, культурной дискуссии, конструктивного  взаимодействия.</w:t>
                  </w:r>
                </w:p>
                <w:p w:rsidR="009B6C9C" w:rsidRPr="004574D4" w:rsidRDefault="009B6C9C" w:rsidP="00B263EE">
                  <w:pPr>
                    <w:rPr>
                      <w:rFonts w:ascii="Times New Roman" w:hAnsi="Times New Roman" w:cs="Times New Roman"/>
                      <w:i/>
                      <w:sz w:val="24"/>
                      <w:szCs w:val="24"/>
                    </w:rPr>
                  </w:pP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Используется  книга Рылеевой Е.В.</w:t>
                  </w:r>
                </w:p>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i/>
                      <w:sz w:val="24"/>
                      <w:szCs w:val="24"/>
                    </w:rPr>
                    <w:t>« 10 игр для социализации  дошкольников»</w:t>
                  </w:r>
                </w:p>
              </w:tc>
            </w:tr>
            <w:tr w:rsidR="009B6C9C" w:rsidRPr="004574D4" w:rsidTr="009B6C9C">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lastRenderedPageBreak/>
                    <w:t>Технология «Воспитание чувств»</w:t>
                  </w:r>
                </w:p>
              </w:tc>
              <w:tc>
                <w:tcPr>
                  <w:tcW w:w="6159" w:type="dxa"/>
                  <w:gridSpan w:val="3"/>
                </w:tcPr>
                <w:p w:rsidR="009B6C9C" w:rsidRPr="004574D4" w:rsidRDefault="009B6C9C" w:rsidP="00B263EE">
                  <w:pPr>
                    <w:jc w:val="both"/>
                    <w:rPr>
                      <w:rFonts w:ascii="Times New Roman" w:hAnsi="Times New Roman" w:cs="Times New Roman"/>
                      <w:sz w:val="24"/>
                      <w:szCs w:val="24"/>
                    </w:rPr>
                  </w:pPr>
                  <w:proofErr w:type="gramStart"/>
                  <w:r w:rsidRPr="004574D4">
                    <w:rPr>
                      <w:rFonts w:ascii="Times New Roman" w:hAnsi="Times New Roman" w:cs="Times New Roman"/>
                      <w:sz w:val="24"/>
                      <w:szCs w:val="24"/>
                    </w:rPr>
                    <w:t>Направлена</w:t>
                  </w:r>
                  <w:proofErr w:type="gramEnd"/>
                  <w:r w:rsidRPr="004574D4">
                    <w:rPr>
                      <w:rFonts w:ascii="Times New Roman" w:hAnsi="Times New Roman" w:cs="Times New Roman"/>
                      <w:sz w:val="24"/>
                      <w:szCs w:val="24"/>
                    </w:rPr>
                    <w:t xml:space="preserve"> на преодоление «проблем роста»,  которые встречаются у многих детей:</w:t>
                  </w:r>
                </w:p>
                <w:p w:rsidR="009B6C9C" w:rsidRPr="004574D4" w:rsidRDefault="009B6C9C" w:rsidP="00B263EE">
                  <w:pPr>
                    <w:pStyle w:val="a5"/>
                    <w:numPr>
                      <w:ilvl w:val="0"/>
                      <w:numId w:val="9"/>
                    </w:numPr>
                    <w:jc w:val="both"/>
                    <w:rPr>
                      <w:rFonts w:ascii="Times New Roman" w:hAnsi="Times New Roman" w:cs="Times New Roman"/>
                      <w:sz w:val="24"/>
                      <w:szCs w:val="24"/>
                    </w:rPr>
                  </w:pPr>
                  <w:r w:rsidRPr="004574D4">
                    <w:rPr>
                      <w:rFonts w:ascii="Times New Roman" w:hAnsi="Times New Roman" w:cs="Times New Roman"/>
                      <w:sz w:val="24"/>
                      <w:szCs w:val="24"/>
                    </w:rPr>
                    <w:t>преодоление детских страхов;</w:t>
                  </w:r>
                </w:p>
                <w:p w:rsidR="009B6C9C" w:rsidRPr="004574D4" w:rsidRDefault="009B6C9C" w:rsidP="00B263EE">
                  <w:pPr>
                    <w:pStyle w:val="a5"/>
                    <w:numPr>
                      <w:ilvl w:val="0"/>
                      <w:numId w:val="9"/>
                    </w:numPr>
                    <w:jc w:val="both"/>
                    <w:rPr>
                      <w:rFonts w:ascii="Times New Roman" w:hAnsi="Times New Roman" w:cs="Times New Roman"/>
                      <w:sz w:val="24"/>
                      <w:szCs w:val="24"/>
                    </w:rPr>
                  </w:pPr>
                  <w:r w:rsidRPr="004574D4">
                    <w:rPr>
                      <w:rFonts w:ascii="Times New Roman" w:hAnsi="Times New Roman" w:cs="Times New Roman"/>
                      <w:sz w:val="24"/>
                      <w:szCs w:val="24"/>
                    </w:rPr>
                    <w:t>воспитание разумной осторожности и развитие навыков безопасного поведения;</w:t>
                  </w:r>
                </w:p>
                <w:p w:rsidR="009B6C9C" w:rsidRPr="004574D4" w:rsidRDefault="009B6C9C" w:rsidP="00B263EE">
                  <w:pPr>
                    <w:pStyle w:val="a5"/>
                    <w:numPr>
                      <w:ilvl w:val="0"/>
                      <w:numId w:val="9"/>
                    </w:numPr>
                    <w:jc w:val="both"/>
                    <w:rPr>
                      <w:rFonts w:ascii="Times New Roman" w:hAnsi="Times New Roman" w:cs="Times New Roman"/>
                      <w:sz w:val="24"/>
                      <w:szCs w:val="24"/>
                    </w:rPr>
                  </w:pPr>
                  <w:r w:rsidRPr="004574D4">
                    <w:rPr>
                      <w:rFonts w:ascii="Times New Roman" w:hAnsi="Times New Roman" w:cs="Times New Roman"/>
                      <w:sz w:val="24"/>
                      <w:szCs w:val="24"/>
                    </w:rPr>
                    <w:t>развитие способностей   к мирному разрешению конфликтов и конструктивному сотрудничеству;</w:t>
                  </w:r>
                </w:p>
                <w:p w:rsidR="009B6C9C" w:rsidRPr="004574D4" w:rsidRDefault="009B6C9C" w:rsidP="00B263EE">
                  <w:pPr>
                    <w:pStyle w:val="a5"/>
                    <w:numPr>
                      <w:ilvl w:val="0"/>
                      <w:numId w:val="9"/>
                    </w:numPr>
                    <w:jc w:val="both"/>
                    <w:rPr>
                      <w:rFonts w:ascii="Times New Roman" w:hAnsi="Times New Roman" w:cs="Times New Roman"/>
                      <w:sz w:val="24"/>
                      <w:szCs w:val="24"/>
                    </w:rPr>
                  </w:pPr>
                  <w:r w:rsidRPr="004574D4">
                    <w:rPr>
                      <w:rFonts w:ascii="Times New Roman" w:hAnsi="Times New Roman" w:cs="Times New Roman"/>
                      <w:sz w:val="24"/>
                      <w:szCs w:val="24"/>
                    </w:rPr>
                    <w:t>формирование умения справляться  со своей агрессией; развитие способностей  справляться со скукой, найти себе интересное занятие.</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 xml:space="preserve">Эти способности  дети приобретают  в процессе знакомства  с приключениями  героев  дидактических сказок </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 xml:space="preserve">В различных формах  взаимодействия  педагога  с детьми,  во взаимодействии детского сада и семьёй,  в условиях семейного воспитания. </w:t>
                  </w:r>
                </w:p>
                <w:p w:rsidR="009B6C9C" w:rsidRPr="004574D4" w:rsidRDefault="009B6C9C" w:rsidP="00B263EE">
                  <w:pPr>
                    <w:jc w:val="both"/>
                    <w:rPr>
                      <w:rFonts w:ascii="Times New Roman" w:hAnsi="Times New Roman" w:cs="Times New Roman"/>
                      <w:sz w:val="24"/>
                      <w:szCs w:val="24"/>
                    </w:rPr>
                  </w:pP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 xml:space="preserve">Используются  дидактические сказки </w:t>
                  </w:r>
                  <w:proofErr w:type="spellStart"/>
                  <w:proofErr w:type="gramStart"/>
                  <w:r w:rsidRPr="004574D4">
                    <w:rPr>
                      <w:rFonts w:ascii="Times New Roman" w:hAnsi="Times New Roman" w:cs="Times New Roman"/>
                      <w:i/>
                      <w:sz w:val="24"/>
                      <w:szCs w:val="24"/>
                    </w:rPr>
                    <w:t>Чал-борю</w:t>
                  </w:r>
                  <w:proofErr w:type="spellEnd"/>
                  <w:proofErr w:type="gramEnd"/>
                  <w:r w:rsidRPr="004574D4">
                    <w:rPr>
                      <w:rFonts w:ascii="Times New Roman" w:hAnsi="Times New Roman" w:cs="Times New Roman"/>
                      <w:i/>
                      <w:sz w:val="24"/>
                      <w:szCs w:val="24"/>
                    </w:rPr>
                    <w:t xml:space="preserve">, </w:t>
                  </w:r>
                  <w:proofErr w:type="spellStart"/>
                  <w:r w:rsidRPr="004574D4">
                    <w:rPr>
                      <w:rFonts w:ascii="Times New Roman" w:hAnsi="Times New Roman" w:cs="Times New Roman"/>
                      <w:i/>
                      <w:sz w:val="24"/>
                      <w:szCs w:val="24"/>
                    </w:rPr>
                    <w:t>Белевич</w:t>
                  </w:r>
                  <w:proofErr w:type="spellEnd"/>
                  <w:r w:rsidRPr="004574D4">
                    <w:rPr>
                      <w:rFonts w:ascii="Times New Roman" w:hAnsi="Times New Roman" w:cs="Times New Roman"/>
                      <w:i/>
                      <w:sz w:val="24"/>
                      <w:szCs w:val="24"/>
                    </w:rPr>
                    <w:t xml:space="preserve"> А., Пояркова Е.</w:t>
                  </w:r>
                </w:p>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i/>
                      <w:sz w:val="24"/>
                      <w:szCs w:val="24"/>
                    </w:rPr>
                    <w:t>« Воспитание чувств»</w:t>
                  </w:r>
                </w:p>
              </w:tc>
            </w:tr>
            <w:tr w:rsidR="009B6C9C" w:rsidRPr="004574D4" w:rsidTr="00B263EE">
              <w:tc>
                <w:tcPr>
                  <w:tcW w:w="14737" w:type="dxa"/>
                  <w:gridSpan w:val="5"/>
                </w:tcPr>
                <w:p w:rsidR="009B6C9C" w:rsidRPr="004574D4" w:rsidRDefault="009B6C9C" w:rsidP="00B263EE">
                  <w:pPr>
                    <w:jc w:val="center"/>
                    <w:rPr>
                      <w:rFonts w:ascii="Times New Roman" w:hAnsi="Times New Roman" w:cs="Times New Roman"/>
                      <w:b/>
                      <w:sz w:val="24"/>
                      <w:szCs w:val="24"/>
                    </w:rPr>
                  </w:pPr>
                  <w:r w:rsidRPr="004574D4">
                    <w:rPr>
                      <w:rFonts w:ascii="Times New Roman" w:hAnsi="Times New Roman" w:cs="Times New Roman"/>
                      <w:b/>
                      <w:sz w:val="24"/>
                      <w:szCs w:val="24"/>
                    </w:rPr>
                    <w:t>Технология  организации   экспериментальной деятельности</w:t>
                  </w:r>
                </w:p>
              </w:tc>
            </w:tr>
            <w:tr w:rsidR="009B6C9C" w:rsidRPr="004574D4" w:rsidTr="009B6C9C">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Технология «Экспериментирование  с объектами живой и неживой  природы»</w:t>
                  </w:r>
                </w:p>
              </w:tc>
              <w:tc>
                <w:tcPr>
                  <w:tcW w:w="6159" w:type="dxa"/>
                  <w:gridSpan w:val="3"/>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Включает шесть основных этапов:</w:t>
                  </w:r>
                </w:p>
                <w:p w:rsidR="009B6C9C" w:rsidRPr="004574D4" w:rsidRDefault="009B6C9C" w:rsidP="00B263EE">
                  <w:pPr>
                    <w:pStyle w:val="a5"/>
                    <w:numPr>
                      <w:ilvl w:val="0"/>
                      <w:numId w:val="10"/>
                    </w:numPr>
                    <w:jc w:val="both"/>
                    <w:rPr>
                      <w:rFonts w:ascii="Times New Roman" w:hAnsi="Times New Roman" w:cs="Times New Roman"/>
                      <w:sz w:val="24"/>
                      <w:szCs w:val="24"/>
                    </w:rPr>
                  </w:pPr>
                  <w:r w:rsidRPr="004574D4">
                    <w:rPr>
                      <w:rFonts w:ascii="Times New Roman" w:hAnsi="Times New Roman" w:cs="Times New Roman"/>
                      <w:sz w:val="24"/>
                      <w:szCs w:val="24"/>
                    </w:rPr>
                    <w:t>формулировка проблемы</w:t>
                  </w:r>
                </w:p>
                <w:p w:rsidR="009B6C9C" w:rsidRPr="004574D4" w:rsidRDefault="009B6C9C" w:rsidP="00B263EE">
                  <w:pPr>
                    <w:pStyle w:val="a5"/>
                    <w:numPr>
                      <w:ilvl w:val="0"/>
                      <w:numId w:val="10"/>
                    </w:numPr>
                    <w:jc w:val="both"/>
                    <w:rPr>
                      <w:rFonts w:ascii="Times New Roman" w:hAnsi="Times New Roman" w:cs="Times New Roman"/>
                      <w:sz w:val="24"/>
                      <w:szCs w:val="24"/>
                    </w:rPr>
                  </w:pPr>
                  <w:r w:rsidRPr="004574D4">
                    <w:rPr>
                      <w:rFonts w:ascii="Times New Roman" w:hAnsi="Times New Roman" w:cs="Times New Roman"/>
                      <w:sz w:val="24"/>
                      <w:szCs w:val="24"/>
                    </w:rPr>
                    <w:t>выдвижение  предложений, гипотез</w:t>
                  </w:r>
                </w:p>
                <w:p w:rsidR="009B6C9C" w:rsidRPr="004574D4" w:rsidRDefault="009B6C9C" w:rsidP="00B263EE">
                  <w:pPr>
                    <w:pStyle w:val="a5"/>
                    <w:numPr>
                      <w:ilvl w:val="0"/>
                      <w:numId w:val="10"/>
                    </w:numPr>
                    <w:jc w:val="both"/>
                    <w:rPr>
                      <w:rFonts w:ascii="Times New Roman" w:hAnsi="Times New Roman" w:cs="Times New Roman"/>
                      <w:sz w:val="24"/>
                      <w:szCs w:val="24"/>
                    </w:rPr>
                  </w:pPr>
                  <w:r w:rsidRPr="004574D4">
                    <w:rPr>
                      <w:rFonts w:ascii="Times New Roman" w:hAnsi="Times New Roman" w:cs="Times New Roman"/>
                      <w:sz w:val="24"/>
                      <w:szCs w:val="24"/>
                    </w:rPr>
                    <w:t>проверка гипотез</w:t>
                  </w:r>
                </w:p>
                <w:p w:rsidR="009B6C9C" w:rsidRPr="004574D4" w:rsidRDefault="009B6C9C" w:rsidP="00B263EE">
                  <w:pPr>
                    <w:pStyle w:val="a5"/>
                    <w:numPr>
                      <w:ilvl w:val="0"/>
                      <w:numId w:val="10"/>
                    </w:numPr>
                    <w:jc w:val="both"/>
                    <w:rPr>
                      <w:rFonts w:ascii="Times New Roman" w:hAnsi="Times New Roman" w:cs="Times New Roman"/>
                      <w:sz w:val="24"/>
                      <w:szCs w:val="24"/>
                    </w:rPr>
                  </w:pPr>
                  <w:r w:rsidRPr="004574D4">
                    <w:rPr>
                      <w:rFonts w:ascii="Times New Roman" w:hAnsi="Times New Roman" w:cs="Times New Roman"/>
                      <w:sz w:val="24"/>
                      <w:szCs w:val="24"/>
                    </w:rPr>
                    <w:t>фиксация результатов</w:t>
                  </w:r>
                </w:p>
                <w:p w:rsidR="009B6C9C" w:rsidRPr="004574D4" w:rsidRDefault="009B6C9C" w:rsidP="00B263EE">
                  <w:pPr>
                    <w:pStyle w:val="a5"/>
                    <w:numPr>
                      <w:ilvl w:val="0"/>
                      <w:numId w:val="10"/>
                    </w:numPr>
                    <w:jc w:val="both"/>
                    <w:rPr>
                      <w:rFonts w:ascii="Times New Roman" w:hAnsi="Times New Roman" w:cs="Times New Roman"/>
                      <w:sz w:val="24"/>
                      <w:szCs w:val="24"/>
                    </w:rPr>
                  </w:pPr>
                  <w:r w:rsidRPr="004574D4">
                    <w:rPr>
                      <w:rFonts w:ascii="Times New Roman" w:hAnsi="Times New Roman" w:cs="Times New Roman"/>
                      <w:sz w:val="24"/>
                      <w:szCs w:val="24"/>
                    </w:rPr>
                    <w:t>вывод</w:t>
                  </w:r>
                </w:p>
                <w:p w:rsidR="009B6C9C" w:rsidRPr="004574D4" w:rsidRDefault="009B6C9C" w:rsidP="00B263EE">
                  <w:pPr>
                    <w:pStyle w:val="a5"/>
                    <w:numPr>
                      <w:ilvl w:val="0"/>
                      <w:numId w:val="10"/>
                    </w:numPr>
                    <w:jc w:val="both"/>
                    <w:rPr>
                      <w:rFonts w:ascii="Times New Roman" w:hAnsi="Times New Roman" w:cs="Times New Roman"/>
                      <w:sz w:val="24"/>
                      <w:szCs w:val="24"/>
                    </w:rPr>
                  </w:pPr>
                  <w:r w:rsidRPr="004574D4">
                    <w:rPr>
                      <w:rFonts w:ascii="Times New Roman" w:hAnsi="Times New Roman" w:cs="Times New Roman"/>
                      <w:sz w:val="24"/>
                      <w:szCs w:val="24"/>
                    </w:rPr>
                    <w:t>вопросы детей, ответы педагога</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Количество всех шести этапов – обязательно, их последовательность может изменяться.</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При организации наблюдений  и  поисковой деятельности, при проведении элементарных опытов (кратковременных и долгосрочных, опытов-доказательств и опытов-исследований, демонстрационных и лабораторных)</w:t>
                  </w:r>
                </w:p>
                <w:p w:rsidR="009B6C9C" w:rsidRPr="004574D4" w:rsidRDefault="009B6C9C" w:rsidP="00B263EE">
                  <w:pPr>
                    <w:jc w:val="center"/>
                    <w:rPr>
                      <w:rFonts w:ascii="Times New Roman" w:hAnsi="Times New Roman" w:cs="Times New Roman"/>
                      <w:i/>
                      <w:sz w:val="24"/>
                      <w:szCs w:val="24"/>
                    </w:rPr>
                  </w:pP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Зыкова О.А.</w:t>
                  </w:r>
                </w:p>
                <w:p w:rsidR="009B6C9C" w:rsidRPr="004574D4" w:rsidRDefault="009B6C9C" w:rsidP="00B263EE">
                  <w:pPr>
                    <w:jc w:val="center"/>
                    <w:rPr>
                      <w:rFonts w:ascii="Times New Roman" w:hAnsi="Times New Roman" w:cs="Times New Roman"/>
                      <w:i/>
                      <w:sz w:val="24"/>
                      <w:szCs w:val="24"/>
                    </w:rPr>
                  </w:pPr>
                  <w:r w:rsidRPr="004574D4">
                    <w:rPr>
                      <w:rFonts w:ascii="Times New Roman" w:hAnsi="Times New Roman" w:cs="Times New Roman"/>
                      <w:i/>
                      <w:sz w:val="24"/>
                      <w:szCs w:val="24"/>
                    </w:rPr>
                    <w:t xml:space="preserve"> образовательный модуль «Экспериментирование  с живой и неживой природой»</w:t>
                  </w:r>
                </w:p>
              </w:tc>
            </w:tr>
            <w:tr w:rsidR="009B6C9C" w:rsidRPr="004574D4" w:rsidTr="00B263EE">
              <w:tc>
                <w:tcPr>
                  <w:tcW w:w="14737" w:type="dxa"/>
                  <w:gridSpan w:val="5"/>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b/>
                      <w:sz w:val="24"/>
                      <w:szCs w:val="24"/>
                    </w:rPr>
                    <w:t>Игровые технологии</w:t>
                  </w:r>
                </w:p>
              </w:tc>
            </w:tr>
            <w:tr w:rsidR="009B6C9C" w:rsidRPr="004574D4" w:rsidTr="009B6C9C">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 xml:space="preserve">Игровые </w:t>
                  </w:r>
                </w:p>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технологии</w:t>
                  </w:r>
                </w:p>
              </w:tc>
              <w:tc>
                <w:tcPr>
                  <w:tcW w:w="6159" w:type="dxa"/>
                  <w:gridSpan w:val="3"/>
                </w:tcPr>
                <w:p w:rsidR="009B6C9C" w:rsidRPr="004574D4" w:rsidRDefault="009B6C9C" w:rsidP="00B263EE">
                  <w:pPr>
                    <w:shd w:val="clear" w:color="auto" w:fill="FFFFFF"/>
                    <w:jc w:val="both"/>
                    <w:rPr>
                      <w:rFonts w:ascii="Open Sans" w:eastAsia="Times New Roman" w:hAnsi="Open Sans" w:cs="Times New Roman"/>
                      <w:color w:val="1B1C2A"/>
                      <w:sz w:val="24"/>
                      <w:szCs w:val="24"/>
                      <w:lang w:eastAsia="ru-RU"/>
                    </w:rPr>
                  </w:pPr>
                  <w:r w:rsidRPr="004574D4">
                    <w:rPr>
                      <w:rFonts w:eastAsia="Times New Roman" w:cs="Times New Roman"/>
                      <w:color w:val="1B1C2A"/>
                      <w:sz w:val="24"/>
                      <w:szCs w:val="24"/>
                      <w:lang w:eastAsia="ru-RU"/>
                    </w:rPr>
                    <w:t xml:space="preserve"> З</w:t>
                  </w:r>
                  <w:r w:rsidRPr="004574D4">
                    <w:rPr>
                      <w:rFonts w:ascii="Open Sans" w:eastAsia="Times New Roman" w:hAnsi="Open Sans" w:cs="Times New Roman"/>
                      <w:color w:val="1B1C2A"/>
                      <w:sz w:val="24"/>
                      <w:szCs w:val="24"/>
                      <w:lang w:eastAsia="ru-RU"/>
                    </w:rPr>
                    <w:t>адачи игровых технологий, согласно ФГОС, можно свести к следующему:</w:t>
                  </w:r>
                </w:p>
                <w:p w:rsidR="009B6C9C" w:rsidRPr="004574D4" w:rsidRDefault="009B6C9C" w:rsidP="00B263EE">
                  <w:pPr>
                    <w:numPr>
                      <w:ilvl w:val="0"/>
                      <w:numId w:val="15"/>
                    </w:numPr>
                    <w:shd w:val="clear" w:color="auto" w:fill="FFFFFF"/>
                    <w:tabs>
                      <w:tab w:val="clear" w:pos="720"/>
                      <w:tab w:val="num" w:pos="211"/>
                    </w:tabs>
                    <w:spacing w:before="100" w:beforeAutospacing="1"/>
                    <w:ind w:left="211" w:hanging="142"/>
                    <w:jc w:val="both"/>
                    <w:rPr>
                      <w:rFonts w:ascii="Open Sans" w:eastAsia="Times New Roman" w:hAnsi="Open Sans" w:cs="Times New Roman"/>
                      <w:color w:val="1B1C2A"/>
                      <w:sz w:val="24"/>
                      <w:szCs w:val="24"/>
                      <w:lang w:eastAsia="ru-RU"/>
                    </w:rPr>
                  </w:pPr>
                  <w:r w:rsidRPr="004574D4">
                    <w:rPr>
                      <w:rFonts w:ascii="Open Sans" w:eastAsia="Times New Roman" w:hAnsi="Open Sans" w:cs="Times New Roman"/>
                      <w:color w:val="1B1C2A"/>
                      <w:sz w:val="24"/>
                      <w:szCs w:val="24"/>
                      <w:lang w:eastAsia="ru-RU"/>
                    </w:rPr>
                    <w:lastRenderedPageBreak/>
                    <w:t>Мотивация ребёнка. Процесс обучения дошкольника в игровой форме пробуждает интерес к деятельности, радует и превращает получение знаний в занимательное путешествие в мир новой информации и навыков.</w:t>
                  </w:r>
                </w:p>
                <w:p w:rsidR="009B6C9C" w:rsidRPr="004574D4" w:rsidRDefault="009B6C9C" w:rsidP="00B263EE">
                  <w:pPr>
                    <w:numPr>
                      <w:ilvl w:val="0"/>
                      <w:numId w:val="15"/>
                    </w:numPr>
                    <w:shd w:val="clear" w:color="auto" w:fill="FFFFFF"/>
                    <w:tabs>
                      <w:tab w:val="clear" w:pos="720"/>
                      <w:tab w:val="num" w:pos="211"/>
                    </w:tabs>
                    <w:spacing w:before="100" w:beforeAutospacing="1"/>
                    <w:ind w:left="211" w:hanging="142"/>
                    <w:jc w:val="both"/>
                    <w:rPr>
                      <w:rFonts w:ascii="Open Sans" w:eastAsia="Times New Roman" w:hAnsi="Open Sans" w:cs="Times New Roman"/>
                      <w:color w:val="1B1C2A"/>
                      <w:sz w:val="24"/>
                      <w:szCs w:val="24"/>
                      <w:lang w:eastAsia="ru-RU"/>
                    </w:rPr>
                  </w:pPr>
                  <w:r w:rsidRPr="004574D4">
                    <w:rPr>
                      <w:rFonts w:ascii="Open Sans" w:eastAsia="Times New Roman" w:hAnsi="Open Sans" w:cs="Times New Roman"/>
                      <w:color w:val="1B1C2A"/>
                      <w:sz w:val="24"/>
                      <w:szCs w:val="24"/>
                      <w:lang w:eastAsia="ru-RU"/>
                    </w:rPr>
                    <w:t>Самореализация. Именно через игру ребёнок учится познавать свои возможности, проявлять инициативу, делать осознанный выбор.</w:t>
                  </w:r>
                </w:p>
                <w:p w:rsidR="009B6C9C" w:rsidRPr="004574D4" w:rsidRDefault="009B6C9C" w:rsidP="00B263EE">
                  <w:pPr>
                    <w:numPr>
                      <w:ilvl w:val="0"/>
                      <w:numId w:val="15"/>
                    </w:numPr>
                    <w:shd w:val="clear" w:color="auto" w:fill="FFFFFF"/>
                    <w:tabs>
                      <w:tab w:val="clear" w:pos="720"/>
                      <w:tab w:val="num" w:pos="211"/>
                    </w:tabs>
                    <w:spacing w:before="100" w:beforeAutospacing="1"/>
                    <w:ind w:left="211" w:hanging="142"/>
                    <w:jc w:val="both"/>
                    <w:rPr>
                      <w:rFonts w:ascii="Open Sans" w:eastAsia="Times New Roman" w:hAnsi="Open Sans" w:cs="Times New Roman"/>
                      <w:color w:val="1B1C2A"/>
                      <w:sz w:val="24"/>
                      <w:szCs w:val="24"/>
                      <w:lang w:eastAsia="ru-RU"/>
                    </w:rPr>
                  </w:pPr>
                  <w:r w:rsidRPr="004574D4">
                    <w:rPr>
                      <w:rFonts w:ascii="Open Sans" w:eastAsia="Times New Roman" w:hAnsi="Open Sans" w:cs="Times New Roman"/>
                      <w:color w:val="1B1C2A"/>
                      <w:sz w:val="24"/>
                      <w:szCs w:val="24"/>
                      <w:lang w:eastAsia="ru-RU"/>
                    </w:rPr>
                    <w:t>Развитие коммуникативных навыков</w:t>
                  </w:r>
                  <w:r w:rsidRPr="004574D4">
                    <w:rPr>
                      <w:rFonts w:eastAsia="Times New Roman" w:cs="Times New Roman"/>
                      <w:color w:val="1B1C2A"/>
                      <w:sz w:val="24"/>
                      <w:szCs w:val="24"/>
                      <w:lang w:eastAsia="ru-RU"/>
                    </w:rPr>
                    <w:t xml:space="preserve"> </w:t>
                  </w:r>
                  <w:r w:rsidRPr="004574D4">
                    <w:rPr>
                      <w:rFonts w:ascii="Open Sans" w:eastAsia="Times New Roman" w:hAnsi="Open Sans" w:cs="Times New Roman"/>
                      <w:color w:val="1B1C2A"/>
                      <w:sz w:val="24"/>
                      <w:szCs w:val="24"/>
                      <w:lang w:eastAsia="ru-RU"/>
                    </w:rPr>
                    <w:t xml:space="preserve"> </w:t>
                  </w:r>
                  <w:r w:rsidRPr="004574D4">
                    <w:rPr>
                      <w:rFonts w:eastAsia="Times New Roman" w:cs="Times New Roman"/>
                      <w:color w:val="1B1C2A"/>
                      <w:sz w:val="24"/>
                      <w:szCs w:val="24"/>
                      <w:lang w:eastAsia="ru-RU"/>
                    </w:rPr>
                    <w:t>в</w:t>
                  </w:r>
                  <w:r w:rsidRPr="004574D4">
                    <w:rPr>
                      <w:rFonts w:ascii="Open Sans" w:eastAsia="Times New Roman" w:hAnsi="Open Sans" w:cs="Times New Roman"/>
                      <w:color w:val="1B1C2A"/>
                      <w:sz w:val="24"/>
                      <w:szCs w:val="24"/>
                      <w:lang w:eastAsia="ru-RU"/>
                    </w:rPr>
                    <w:t xml:space="preserve"> игре</w:t>
                  </w:r>
                  <w:proofErr w:type="gramStart"/>
                  <w:r w:rsidRPr="004574D4">
                    <w:rPr>
                      <w:rFonts w:ascii="Open Sans" w:eastAsia="Times New Roman" w:hAnsi="Open Sans" w:cs="Times New Roman"/>
                      <w:color w:val="1B1C2A"/>
                      <w:sz w:val="24"/>
                      <w:szCs w:val="24"/>
                      <w:lang w:eastAsia="ru-RU"/>
                    </w:rPr>
                    <w:t xml:space="preserve"> </w:t>
                  </w:r>
                  <w:r w:rsidRPr="004574D4">
                    <w:rPr>
                      <w:rFonts w:eastAsia="Times New Roman" w:cs="Times New Roman"/>
                      <w:color w:val="1B1C2A"/>
                      <w:sz w:val="24"/>
                      <w:szCs w:val="24"/>
                      <w:lang w:eastAsia="ru-RU"/>
                    </w:rPr>
                    <w:t>,</w:t>
                  </w:r>
                  <w:proofErr w:type="gramEnd"/>
                  <w:r w:rsidRPr="004574D4">
                    <w:rPr>
                      <w:rFonts w:eastAsia="Times New Roman" w:cs="Times New Roman"/>
                      <w:color w:val="1B1C2A"/>
                      <w:sz w:val="24"/>
                      <w:szCs w:val="24"/>
                      <w:lang w:eastAsia="ru-RU"/>
                    </w:rPr>
                    <w:t xml:space="preserve"> где  </w:t>
                  </w:r>
                  <w:r w:rsidRPr="004574D4">
                    <w:rPr>
                      <w:rFonts w:ascii="Open Sans" w:eastAsia="Times New Roman" w:hAnsi="Open Sans" w:cs="Times New Roman"/>
                      <w:color w:val="1B1C2A"/>
                      <w:sz w:val="24"/>
                      <w:szCs w:val="24"/>
                      <w:lang w:eastAsia="ru-RU"/>
                    </w:rPr>
                    <w:t>дошкольник учится общению со сверстниками и со взрослыми, примеряет роль и лидера, и исполнителя, тренируется находить компромиссы и выходить из конфликта, развивает речь.</w:t>
                  </w:r>
                </w:p>
                <w:p w:rsidR="009B6C9C" w:rsidRPr="004574D4" w:rsidRDefault="009B6C9C" w:rsidP="00B263EE">
                  <w:pPr>
                    <w:numPr>
                      <w:ilvl w:val="0"/>
                      <w:numId w:val="15"/>
                    </w:numPr>
                    <w:shd w:val="clear" w:color="auto" w:fill="FFFFFF"/>
                    <w:tabs>
                      <w:tab w:val="clear" w:pos="720"/>
                      <w:tab w:val="num" w:pos="211"/>
                    </w:tabs>
                    <w:spacing w:before="100" w:beforeAutospacing="1"/>
                    <w:ind w:left="211" w:hanging="142"/>
                    <w:jc w:val="both"/>
                    <w:rPr>
                      <w:rFonts w:ascii="Open Sans" w:eastAsia="Times New Roman" w:hAnsi="Open Sans" w:cs="Times New Roman"/>
                      <w:color w:val="1B1C2A"/>
                      <w:sz w:val="24"/>
                      <w:szCs w:val="24"/>
                      <w:lang w:eastAsia="ru-RU"/>
                    </w:rPr>
                  </w:pPr>
                  <w:proofErr w:type="spellStart"/>
                  <w:r w:rsidRPr="004574D4">
                    <w:rPr>
                      <w:rFonts w:ascii="Open Sans" w:eastAsia="Times New Roman" w:hAnsi="Open Sans" w:cs="Times New Roman"/>
                      <w:color w:val="1B1C2A"/>
                      <w:sz w:val="24"/>
                      <w:szCs w:val="24"/>
                      <w:lang w:eastAsia="ru-RU"/>
                    </w:rPr>
                    <w:t>Игротерапия</w:t>
                  </w:r>
                  <w:proofErr w:type="spellEnd"/>
                  <w:r w:rsidRPr="004574D4">
                    <w:rPr>
                      <w:rFonts w:ascii="Open Sans" w:eastAsia="Times New Roman" w:hAnsi="Open Sans" w:cs="Times New Roman"/>
                      <w:color w:val="1B1C2A"/>
                      <w:sz w:val="24"/>
                      <w:szCs w:val="24"/>
                      <w:lang w:eastAsia="ru-RU"/>
                    </w:rPr>
                    <w:t xml:space="preserve"> </w:t>
                  </w:r>
                  <w:r w:rsidRPr="004574D4">
                    <w:rPr>
                      <w:rFonts w:eastAsia="Times New Roman" w:cs="Times New Roman"/>
                      <w:color w:val="1B1C2A"/>
                      <w:sz w:val="24"/>
                      <w:szCs w:val="24"/>
                      <w:lang w:eastAsia="ru-RU"/>
                    </w:rPr>
                    <w:t xml:space="preserve"> </w:t>
                  </w:r>
                  <w:r w:rsidRPr="004574D4">
                    <w:rPr>
                      <w:rFonts w:ascii="Open Sans" w:eastAsia="Times New Roman" w:hAnsi="Open Sans" w:cs="Times New Roman"/>
                      <w:color w:val="1B1C2A"/>
                      <w:sz w:val="24"/>
                      <w:szCs w:val="24"/>
                      <w:lang w:eastAsia="ru-RU"/>
                    </w:rPr>
                    <w:t xml:space="preserve"> </w:t>
                  </w:r>
                  <w:r w:rsidRPr="004574D4">
                    <w:rPr>
                      <w:rFonts w:eastAsia="Times New Roman" w:cs="Times New Roman"/>
                      <w:color w:val="1B1C2A"/>
                      <w:sz w:val="24"/>
                      <w:szCs w:val="24"/>
                      <w:lang w:eastAsia="ru-RU"/>
                    </w:rPr>
                    <w:t xml:space="preserve">- </w:t>
                  </w:r>
                  <w:r w:rsidRPr="004574D4">
                    <w:rPr>
                      <w:rFonts w:ascii="Open Sans" w:eastAsia="Times New Roman" w:hAnsi="Open Sans" w:cs="Times New Roman"/>
                      <w:color w:val="1B1C2A"/>
                      <w:sz w:val="24"/>
                      <w:szCs w:val="24"/>
                      <w:lang w:eastAsia="ru-RU"/>
                    </w:rPr>
                    <w:t>для снятия стресса и преодоления трудностей из разных жизненных сфер.</w:t>
                  </w:r>
                </w:p>
              </w:tc>
              <w:tc>
                <w:tcPr>
                  <w:tcW w:w="5528" w:type="dxa"/>
                </w:tcPr>
                <w:p w:rsidR="009B6C9C" w:rsidRPr="004574D4" w:rsidRDefault="009B6C9C" w:rsidP="00B263EE">
                  <w:pPr>
                    <w:tabs>
                      <w:tab w:val="left" w:pos="1440"/>
                    </w:tabs>
                    <w:ind w:left="-211"/>
                    <w:contextualSpacing/>
                    <w:jc w:val="center"/>
                    <w:rPr>
                      <w:rFonts w:ascii="Times New Roman" w:eastAsia="+mn-ea" w:hAnsi="Times New Roman" w:cs="Times New Roman"/>
                      <w:bCs/>
                      <w:i/>
                      <w:color w:val="002060"/>
                      <w:kern w:val="24"/>
                      <w:sz w:val="24"/>
                      <w:szCs w:val="24"/>
                      <w:lang w:eastAsia="ru-RU"/>
                    </w:rPr>
                  </w:pPr>
                </w:p>
                <w:p w:rsidR="009B6C9C" w:rsidRPr="004574D4" w:rsidRDefault="009B6C9C" w:rsidP="00B263EE">
                  <w:pPr>
                    <w:tabs>
                      <w:tab w:val="left" w:pos="1440"/>
                    </w:tabs>
                    <w:ind w:left="-211"/>
                    <w:contextualSpacing/>
                    <w:jc w:val="center"/>
                    <w:rPr>
                      <w:rFonts w:ascii="Times New Roman" w:eastAsia="+mn-ea" w:hAnsi="Times New Roman" w:cs="Times New Roman"/>
                      <w:bCs/>
                      <w:i/>
                      <w:color w:val="002060"/>
                      <w:kern w:val="24"/>
                      <w:sz w:val="24"/>
                      <w:szCs w:val="24"/>
                      <w:lang w:eastAsia="ru-RU"/>
                    </w:rPr>
                  </w:pPr>
                </w:p>
                <w:p w:rsidR="009B6C9C" w:rsidRPr="004574D4" w:rsidRDefault="009B6C9C" w:rsidP="00B263EE">
                  <w:pPr>
                    <w:tabs>
                      <w:tab w:val="left" w:pos="1440"/>
                    </w:tabs>
                    <w:contextualSpacing/>
                    <w:rPr>
                      <w:rFonts w:ascii="Times New Roman" w:eastAsia="+mn-ea" w:hAnsi="Times New Roman" w:cs="Times New Roman"/>
                      <w:bCs/>
                      <w:i/>
                      <w:color w:val="002060"/>
                      <w:kern w:val="24"/>
                      <w:sz w:val="24"/>
                      <w:szCs w:val="24"/>
                      <w:lang w:eastAsia="ru-RU"/>
                    </w:rPr>
                  </w:pPr>
                </w:p>
                <w:p w:rsidR="009B6C9C" w:rsidRPr="004574D4" w:rsidRDefault="009B6C9C" w:rsidP="00B263EE">
                  <w:pPr>
                    <w:tabs>
                      <w:tab w:val="left" w:pos="1440"/>
                    </w:tabs>
                    <w:ind w:left="-211"/>
                    <w:contextualSpacing/>
                    <w:jc w:val="center"/>
                    <w:rPr>
                      <w:rFonts w:ascii="Times New Roman" w:eastAsia="+mn-ea" w:hAnsi="Times New Roman" w:cs="Times New Roman"/>
                      <w:bCs/>
                      <w:i/>
                      <w:kern w:val="24"/>
                      <w:sz w:val="24"/>
                      <w:szCs w:val="24"/>
                      <w:lang w:eastAsia="ru-RU"/>
                    </w:rPr>
                  </w:pPr>
                  <w:r w:rsidRPr="004574D4">
                    <w:rPr>
                      <w:rFonts w:ascii="Times New Roman" w:eastAsia="+mn-ea" w:hAnsi="Times New Roman" w:cs="Times New Roman"/>
                      <w:bCs/>
                      <w:i/>
                      <w:kern w:val="24"/>
                      <w:sz w:val="24"/>
                      <w:szCs w:val="24"/>
                      <w:lang w:eastAsia="ru-RU"/>
                    </w:rPr>
                    <w:lastRenderedPageBreak/>
                    <w:t xml:space="preserve">Технология </w:t>
                  </w:r>
                </w:p>
                <w:p w:rsidR="009B6C9C" w:rsidRPr="004574D4" w:rsidRDefault="009B6C9C" w:rsidP="00B263EE">
                  <w:pPr>
                    <w:tabs>
                      <w:tab w:val="left" w:pos="1440"/>
                    </w:tabs>
                    <w:ind w:left="-211"/>
                    <w:contextualSpacing/>
                    <w:jc w:val="center"/>
                    <w:rPr>
                      <w:rFonts w:ascii="Times New Roman" w:eastAsia="Times New Roman" w:hAnsi="Times New Roman" w:cs="Times New Roman"/>
                      <w:i/>
                      <w:sz w:val="24"/>
                      <w:szCs w:val="24"/>
                      <w:lang w:eastAsia="ru-RU"/>
                    </w:rPr>
                  </w:pPr>
                  <w:r w:rsidRPr="004574D4">
                    <w:rPr>
                      <w:rFonts w:ascii="Times New Roman" w:eastAsia="+mn-ea" w:hAnsi="Times New Roman" w:cs="Times New Roman"/>
                      <w:bCs/>
                      <w:i/>
                      <w:kern w:val="24"/>
                      <w:sz w:val="24"/>
                      <w:szCs w:val="24"/>
                      <w:lang w:eastAsia="ru-RU"/>
                    </w:rPr>
                    <w:t>использования в обучении игровых методов: ролевых, дидактических и других видов игр</w:t>
                  </w:r>
                </w:p>
                <w:p w:rsidR="009B6C9C" w:rsidRPr="004574D4" w:rsidRDefault="009B6C9C" w:rsidP="00B263EE">
                  <w:pPr>
                    <w:tabs>
                      <w:tab w:val="left" w:pos="1440"/>
                    </w:tabs>
                    <w:ind w:left="-211"/>
                    <w:contextualSpacing/>
                    <w:jc w:val="center"/>
                    <w:rPr>
                      <w:rFonts w:ascii="Times New Roman" w:eastAsia="+mn-ea" w:hAnsi="Times New Roman" w:cs="Times New Roman"/>
                      <w:i/>
                      <w:kern w:val="24"/>
                      <w:sz w:val="24"/>
                      <w:szCs w:val="24"/>
                      <w:lang w:eastAsia="ru-RU"/>
                    </w:rPr>
                  </w:pPr>
                  <w:r w:rsidRPr="004574D4">
                    <w:rPr>
                      <w:rFonts w:ascii="Times New Roman" w:eastAsia="+mn-ea" w:hAnsi="Times New Roman" w:cs="Times New Roman"/>
                      <w:i/>
                      <w:kern w:val="24"/>
                      <w:sz w:val="24"/>
                      <w:szCs w:val="24"/>
                      <w:lang w:eastAsia="ru-RU"/>
                    </w:rPr>
                    <w:t>(Касаткина Е.Н., Николаева С.Н.)</w:t>
                  </w:r>
                </w:p>
                <w:p w:rsidR="009B6C9C" w:rsidRPr="004574D4" w:rsidRDefault="009B6C9C" w:rsidP="00B263EE">
                  <w:pPr>
                    <w:tabs>
                      <w:tab w:val="left" w:pos="1440"/>
                    </w:tabs>
                    <w:ind w:left="-211"/>
                    <w:contextualSpacing/>
                    <w:jc w:val="center"/>
                    <w:rPr>
                      <w:rFonts w:ascii="Times New Roman" w:eastAsia="+mn-ea" w:hAnsi="Times New Roman" w:cs="Times New Roman"/>
                      <w:i/>
                      <w:kern w:val="24"/>
                      <w:sz w:val="24"/>
                      <w:szCs w:val="24"/>
                      <w:lang w:eastAsia="ru-RU"/>
                    </w:rPr>
                  </w:pPr>
                </w:p>
                <w:p w:rsidR="009B6C9C" w:rsidRPr="004574D4" w:rsidRDefault="009B6C9C" w:rsidP="00B263EE">
                  <w:pPr>
                    <w:tabs>
                      <w:tab w:val="left" w:pos="1440"/>
                    </w:tabs>
                    <w:ind w:left="-211"/>
                    <w:contextualSpacing/>
                    <w:jc w:val="center"/>
                    <w:rPr>
                      <w:rFonts w:ascii="Times New Roman" w:eastAsia="+mn-ea" w:hAnsi="Times New Roman" w:cs="Times New Roman"/>
                      <w:i/>
                      <w:kern w:val="24"/>
                      <w:sz w:val="24"/>
                      <w:szCs w:val="24"/>
                      <w:lang w:eastAsia="ru-RU"/>
                    </w:rPr>
                  </w:pPr>
                </w:p>
                <w:p w:rsidR="009B6C9C" w:rsidRPr="004574D4" w:rsidRDefault="009B6C9C" w:rsidP="00B263EE">
                  <w:pPr>
                    <w:tabs>
                      <w:tab w:val="left" w:pos="1440"/>
                    </w:tabs>
                    <w:ind w:left="-211"/>
                    <w:contextualSpacing/>
                    <w:jc w:val="center"/>
                    <w:rPr>
                      <w:rFonts w:ascii="Times New Roman" w:eastAsia="+mn-ea" w:hAnsi="Times New Roman" w:cs="Times New Roman"/>
                      <w:i/>
                      <w:kern w:val="24"/>
                      <w:sz w:val="24"/>
                      <w:szCs w:val="24"/>
                      <w:lang w:eastAsia="ru-RU"/>
                    </w:rPr>
                  </w:pPr>
                  <w:r w:rsidRPr="004574D4">
                    <w:rPr>
                      <w:rFonts w:ascii="Times New Roman" w:eastAsia="+mn-ea" w:hAnsi="Times New Roman" w:cs="Times New Roman"/>
                      <w:i/>
                      <w:kern w:val="24"/>
                      <w:sz w:val="24"/>
                      <w:szCs w:val="24"/>
                      <w:lang w:eastAsia="ru-RU"/>
                    </w:rPr>
                    <w:t xml:space="preserve">Технология развивающих игр </w:t>
                  </w:r>
                </w:p>
                <w:p w:rsidR="009B6C9C" w:rsidRPr="004574D4" w:rsidRDefault="009B6C9C" w:rsidP="00B263EE">
                  <w:pPr>
                    <w:tabs>
                      <w:tab w:val="left" w:pos="1440"/>
                    </w:tabs>
                    <w:ind w:left="-211"/>
                    <w:contextualSpacing/>
                    <w:jc w:val="center"/>
                    <w:rPr>
                      <w:rFonts w:ascii="Times New Roman" w:eastAsia="Times New Roman" w:hAnsi="Times New Roman" w:cs="Times New Roman"/>
                      <w:i/>
                      <w:sz w:val="24"/>
                      <w:szCs w:val="24"/>
                      <w:lang w:eastAsia="ru-RU"/>
                    </w:rPr>
                  </w:pPr>
                  <w:r w:rsidRPr="004574D4">
                    <w:rPr>
                      <w:rFonts w:ascii="Times New Roman" w:eastAsia="+mn-ea" w:hAnsi="Times New Roman" w:cs="Times New Roman"/>
                      <w:i/>
                      <w:kern w:val="24"/>
                      <w:sz w:val="24"/>
                      <w:szCs w:val="24"/>
                      <w:lang w:eastAsia="ru-RU"/>
                    </w:rPr>
                    <w:t>Б.П. Никитина</w:t>
                  </w:r>
                </w:p>
                <w:p w:rsidR="009B6C9C" w:rsidRPr="004574D4" w:rsidRDefault="009B6C9C" w:rsidP="00B263EE">
                  <w:pPr>
                    <w:jc w:val="both"/>
                    <w:rPr>
                      <w:rFonts w:ascii="Times New Roman" w:hAnsi="Times New Roman" w:cs="Times New Roman"/>
                      <w:sz w:val="24"/>
                      <w:szCs w:val="24"/>
                    </w:rPr>
                  </w:pPr>
                </w:p>
              </w:tc>
            </w:tr>
            <w:tr w:rsidR="009B6C9C" w:rsidRPr="004574D4" w:rsidTr="009B6C9C">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eastAsia="Times New Roman" w:hAnsi="Times New Roman" w:cs="Times New Roman"/>
                      <w:sz w:val="24"/>
                      <w:szCs w:val="24"/>
                      <w:lang w:eastAsia="ru-RU"/>
                    </w:rPr>
                    <w:lastRenderedPageBreak/>
                    <w:t>Кейс-технология</w:t>
                  </w:r>
                </w:p>
              </w:tc>
              <w:tc>
                <w:tcPr>
                  <w:tcW w:w="6159" w:type="dxa"/>
                  <w:gridSpan w:val="3"/>
                </w:tcPr>
                <w:p w:rsidR="009B6C9C" w:rsidRPr="004574D4" w:rsidRDefault="009B6C9C" w:rsidP="00B263EE">
                  <w:pPr>
                    <w:shd w:val="clear" w:color="auto" w:fill="FFFFFF"/>
                    <w:jc w:val="both"/>
                    <w:rPr>
                      <w:rFonts w:ascii="Times New Roman" w:eastAsia="Times New Roman" w:hAnsi="Times New Roman" w:cs="Times New Roman"/>
                      <w:sz w:val="24"/>
                      <w:szCs w:val="24"/>
                      <w:lang w:eastAsia="ru-RU"/>
                    </w:rPr>
                  </w:pPr>
                  <w:r w:rsidRPr="004574D4">
                    <w:rPr>
                      <w:rFonts w:ascii="Times New Roman" w:eastAsia="Times New Roman" w:hAnsi="Times New Roman" w:cs="Times New Roman"/>
                      <w:sz w:val="24"/>
                      <w:szCs w:val="24"/>
                      <w:lang w:eastAsia="ru-RU"/>
                    </w:rPr>
                    <w:t>Кейс-технология в образовании предполагает осмысление детьми реальной жизненной ситуации, описание которой и отражает конкретную практическую проблему, и актуализирует соответствующий комплекс знаний, необходимых для усвоения в ходе разрешения проблемы.</w:t>
                  </w:r>
                </w:p>
                <w:p w:rsidR="009B6C9C" w:rsidRPr="004574D4" w:rsidRDefault="009B6C9C" w:rsidP="00B263EE">
                  <w:pPr>
                    <w:shd w:val="clear" w:color="auto" w:fill="FFFFFF"/>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FF0000"/>
                      <w:sz w:val="24"/>
                      <w:szCs w:val="24"/>
                      <w:lang w:eastAsia="ru-RU"/>
                    </w:rPr>
                    <w:t> </w:t>
                  </w:r>
                  <w:r w:rsidRPr="004574D4">
                    <w:rPr>
                      <w:rFonts w:ascii="Times New Roman" w:eastAsia="Times New Roman" w:hAnsi="Times New Roman" w:cs="Times New Roman"/>
                      <w:b/>
                      <w:bCs/>
                      <w:color w:val="181818"/>
                      <w:sz w:val="24"/>
                      <w:szCs w:val="24"/>
                      <w:lang w:eastAsia="ru-RU"/>
                    </w:rPr>
                    <w:t>В структуру кейс технологии входит:</w:t>
                  </w:r>
                </w:p>
                <w:p w:rsidR="009B6C9C" w:rsidRPr="004574D4" w:rsidRDefault="009B6C9C" w:rsidP="00B263EE">
                  <w:pPr>
                    <w:numPr>
                      <w:ilvl w:val="0"/>
                      <w:numId w:val="12"/>
                    </w:numPr>
                    <w:shd w:val="clear" w:color="auto" w:fill="FFFFFF"/>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ситуация</w:t>
                  </w:r>
                </w:p>
                <w:p w:rsidR="009B6C9C" w:rsidRPr="004574D4" w:rsidRDefault="009B6C9C" w:rsidP="00B263EE">
                  <w:pPr>
                    <w:numPr>
                      <w:ilvl w:val="0"/>
                      <w:numId w:val="12"/>
                    </w:numPr>
                    <w:shd w:val="clear" w:color="auto" w:fill="FFFFFF"/>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контекст ситуации</w:t>
                  </w:r>
                </w:p>
                <w:p w:rsidR="009B6C9C" w:rsidRPr="004574D4" w:rsidRDefault="009B6C9C" w:rsidP="00B263EE">
                  <w:pPr>
                    <w:numPr>
                      <w:ilvl w:val="0"/>
                      <w:numId w:val="12"/>
                    </w:numPr>
                    <w:shd w:val="clear" w:color="auto" w:fill="FFFFFF"/>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комментарий ситуации</w:t>
                  </w:r>
                </w:p>
                <w:p w:rsidR="009B6C9C" w:rsidRPr="004574D4" w:rsidRDefault="009B6C9C" w:rsidP="00B263EE">
                  <w:pPr>
                    <w:numPr>
                      <w:ilvl w:val="0"/>
                      <w:numId w:val="12"/>
                    </w:numPr>
                    <w:shd w:val="clear" w:color="auto" w:fill="FFFFFF"/>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вопросы или задания для работы с кейсом,</w:t>
                  </w:r>
                </w:p>
                <w:p w:rsidR="009B6C9C" w:rsidRPr="004574D4" w:rsidRDefault="009B6C9C" w:rsidP="00B263EE">
                  <w:pPr>
                    <w:numPr>
                      <w:ilvl w:val="0"/>
                      <w:numId w:val="12"/>
                    </w:numPr>
                    <w:shd w:val="clear" w:color="auto" w:fill="FFFFFF"/>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 xml:space="preserve">приложения </w:t>
                  </w:r>
                </w:p>
                <w:p w:rsidR="009B6C9C" w:rsidRPr="004574D4" w:rsidRDefault="009B6C9C" w:rsidP="00B263EE">
                  <w:pPr>
                    <w:shd w:val="clear" w:color="auto" w:fill="FFFFFF"/>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 xml:space="preserve">В процессе освоения </w:t>
                  </w:r>
                  <w:proofErr w:type="spellStart"/>
                  <w:proofErr w:type="gramStart"/>
                  <w:r w:rsidRPr="004574D4">
                    <w:rPr>
                      <w:rFonts w:ascii="Times New Roman" w:eastAsia="Times New Roman" w:hAnsi="Times New Roman" w:cs="Times New Roman"/>
                      <w:color w:val="181818"/>
                      <w:sz w:val="24"/>
                      <w:szCs w:val="24"/>
                      <w:lang w:eastAsia="ru-RU"/>
                    </w:rPr>
                    <w:t>кейс-технологий</w:t>
                  </w:r>
                  <w:proofErr w:type="spellEnd"/>
                  <w:proofErr w:type="gramEnd"/>
                  <w:r w:rsidRPr="004574D4">
                    <w:rPr>
                      <w:rFonts w:ascii="Times New Roman" w:eastAsia="Times New Roman" w:hAnsi="Times New Roman" w:cs="Times New Roman"/>
                      <w:color w:val="181818"/>
                      <w:sz w:val="24"/>
                      <w:szCs w:val="24"/>
                      <w:lang w:eastAsia="ru-RU"/>
                    </w:rPr>
                    <w:t xml:space="preserve"> дети:</w:t>
                  </w:r>
                </w:p>
                <w:p w:rsidR="009B6C9C" w:rsidRPr="004574D4" w:rsidRDefault="009B6C9C" w:rsidP="00B263EE">
                  <w:pPr>
                    <w:numPr>
                      <w:ilvl w:val="0"/>
                      <w:numId w:val="14"/>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научатся получать необходимую информацию в общении;</w:t>
                  </w:r>
                </w:p>
                <w:p w:rsidR="009B6C9C" w:rsidRPr="004574D4" w:rsidRDefault="009B6C9C" w:rsidP="00B263EE">
                  <w:pPr>
                    <w:numPr>
                      <w:ilvl w:val="0"/>
                      <w:numId w:val="14"/>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смогут соотносить свои устремления с интересами других;</w:t>
                  </w:r>
                </w:p>
                <w:p w:rsidR="009B6C9C" w:rsidRPr="004574D4" w:rsidRDefault="009B6C9C" w:rsidP="00B263EE">
                  <w:pPr>
                    <w:numPr>
                      <w:ilvl w:val="0"/>
                      <w:numId w:val="14"/>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научатся доказывать свою точку зрения, аргументировать ответ, формулировать вопрос, участвовать в дискуссии;</w:t>
                  </w:r>
                </w:p>
                <w:p w:rsidR="009B6C9C" w:rsidRPr="004574D4" w:rsidRDefault="009B6C9C" w:rsidP="00B263EE">
                  <w:pPr>
                    <w:numPr>
                      <w:ilvl w:val="0"/>
                      <w:numId w:val="14"/>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научатся отстаивать свою точку зрения;</w:t>
                  </w:r>
                </w:p>
                <w:p w:rsidR="009B6C9C" w:rsidRPr="004574D4" w:rsidRDefault="009B6C9C" w:rsidP="00B263EE">
                  <w:pPr>
                    <w:numPr>
                      <w:ilvl w:val="0"/>
                      <w:numId w:val="14"/>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lastRenderedPageBreak/>
                    <w:t>смогут принимать помощь.</w:t>
                  </w:r>
                </w:p>
                <w:p w:rsidR="009B6C9C" w:rsidRPr="004574D4" w:rsidRDefault="009B6C9C" w:rsidP="00B263EE">
                  <w:p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Существуют следующие виды кейс – технологии:</w:t>
                  </w:r>
                </w:p>
                <w:p w:rsidR="009B6C9C" w:rsidRPr="004574D4" w:rsidRDefault="009B6C9C" w:rsidP="00B263EE">
                  <w:pPr>
                    <w:pStyle w:val="a5"/>
                    <w:numPr>
                      <w:ilvl w:val="0"/>
                      <w:numId w:val="13"/>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Кейс – иллюстрации;</w:t>
                  </w:r>
                </w:p>
                <w:p w:rsidR="009B6C9C" w:rsidRPr="004574D4" w:rsidRDefault="009B6C9C" w:rsidP="00B263EE">
                  <w:pPr>
                    <w:pStyle w:val="a5"/>
                    <w:numPr>
                      <w:ilvl w:val="0"/>
                      <w:numId w:val="13"/>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Фото – кейс;</w:t>
                  </w:r>
                </w:p>
                <w:p w:rsidR="009B6C9C" w:rsidRPr="004574D4" w:rsidRDefault="009B6C9C" w:rsidP="00B263EE">
                  <w:pPr>
                    <w:pStyle w:val="a5"/>
                    <w:numPr>
                      <w:ilvl w:val="0"/>
                      <w:numId w:val="13"/>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Проигрывание ролей (ролевое проектирование);</w:t>
                  </w:r>
                </w:p>
                <w:p w:rsidR="009B6C9C" w:rsidRPr="004574D4" w:rsidRDefault="009B6C9C" w:rsidP="00B263EE">
                  <w:pPr>
                    <w:pStyle w:val="a5"/>
                    <w:numPr>
                      <w:ilvl w:val="0"/>
                      <w:numId w:val="13"/>
                    </w:numPr>
                    <w:shd w:val="clear" w:color="auto" w:fill="FFFFFF"/>
                    <w:jc w:val="both"/>
                    <w:rPr>
                      <w:rFonts w:ascii="Times New Roman" w:eastAsia="Times New Roman" w:hAnsi="Times New Roman" w:cs="Times New Roman"/>
                      <w:color w:val="181818"/>
                      <w:sz w:val="24"/>
                      <w:szCs w:val="24"/>
                      <w:lang w:eastAsia="ru-RU"/>
                    </w:rPr>
                  </w:pPr>
                  <w:r w:rsidRPr="004574D4">
                    <w:rPr>
                      <w:rFonts w:ascii="Times New Roman" w:eastAsia="Times New Roman" w:hAnsi="Times New Roman" w:cs="Times New Roman"/>
                      <w:color w:val="181818"/>
                      <w:sz w:val="24"/>
                      <w:szCs w:val="24"/>
                      <w:lang w:eastAsia="ru-RU"/>
                    </w:rPr>
                    <w:t>Анализ конкретных ситуаций.</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lastRenderedPageBreak/>
                    <w:t xml:space="preserve">В образовательном процессе детского сада </w:t>
                  </w:r>
                  <w:r w:rsidRPr="004574D4">
                    <w:rPr>
                      <w:rFonts w:ascii="Times New Roman" w:eastAsia="Calibri" w:hAnsi="Times New Roman" w:cs="Times New Roman"/>
                      <w:color w:val="181818"/>
                      <w:sz w:val="24"/>
                      <w:szCs w:val="24"/>
                    </w:rPr>
                    <w:t>при работе  в команде;</w:t>
                  </w:r>
                  <w:r w:rsidRPr="004574D4">
                    <w:rPr>
                      <w:rFonts w:ascii="Times New Roman" w:eastAsia="Calibri" w:hAnsi="Times New Roman" w:cs="Times New Roman"/>
                      <w:color w:val="181818"/>
                      <w:sz w:val="24"/>
                      <w:szCs w:val="24"/>
                    </w:rPr>
                    <w:br/>
                    <w:t xml:space="preserve">при  ведении  диалога  с взрослыми и сверстниками; в игре  и общении  со сверстниками, </w:t>
                  </w:r>
                  <w:proofErr w:type="gramStart"/>
                  <w:r w:rsidRPr="004574D4">
                    <w:rPr>
                      <w:rFonts w:ascii="Times New Roman" w:eastAsia="Calibri" w:hAnsi="Times New Roman" w:cs="Times New Roman"/>
                      <w:color w:val="181818"/>
                      <w:sz w:val="24"/>
                      <w:szCs w:val="24"/>
                    </w:rPr>
                    <w:t>при</w:t>
                  </w:r>
                  <w:proofErr w:type="gramEnd"/>
                  <w:r w:rsidRPr="004574D4">
                    <w:rPr>
                      <w:rFonts w:ascii="Times New Roman" w:eastAsia="Calibri" w:hAnsi="Times New Roman" w:cs="Times New Roman"/>
                      <w:color w:val="181818"/>
                      <w:sz w:val="24"/>
                      <w:szCs w:val="24"/>
                    </w:rPr>
                    <w:t xml:space="preserve"> самостоятельной деятельности вне ДОУ </w:t>
                  </w:r>
                  <w:r w:rsidRPr="004574D4">
                    <w:rPr>
                      <w:rFonts w:ascii="Times New Roman" w:eastAsia="Calibri" w:hAnsi="Times New Roman" w:cs="Times New Roman"/>
                      <w:color w:val="181818"/>
                      <w:sz w:val="24"/>
                      <w:szCs w:val="24"/>
                    </w:rPr>
                    <w:br/>
                    <w:t xml:space="preserve"> Кейс можно применять как для групповой, так и для индивидуальной работы.</w:t>
                  </w:r>
                </w:p>
              </w:tc>
            </w:tr>
            <w:tr w:rsidR="009B6C9C" w:rsidRPr="004574D4" w:rsidTr="009B6C9C">
              <w:tc>
                <w:tcPr>
                  <w:tcW w:w="3050" w:type="dxa"/>
                </w:tcPr>
                <w:p w:rsidR="009B6C9C" w:rsidRPr="004574D4" w:rsidRDefault="009B6C9C" w:rsidP="00B263EE">
                  <w:pPr>
                    <w:jc w:val="center"/>
                    <w:rPr>
                      <w:rFonts w:ascii="Times New Roman" w:hAnsi="Times New Roman" w:cs="Times New Roman"/>
                      <w:sz w:val="24"/>
                      <w:szCs w:val="24"/>
                    </w:rPr>
                  </w:pPr>
                </w:p>
              </w:tc>
              <w:tc>
                <w:tcPr>
                  <w:tcW w:w="6159" w:type="dxa"/>
                  <w:gridSpan w:val="3"/>
                </w:tcPr>
                <w:p w:rsidR="009B6C9C" w:rsidRPr="004574D4" w:rsidRDefault="009B6C9C" w:rsidP="00B263EE">
                  <w:pPr>
                    <w:jc w:val="both"/>
                    <w:rPr>
                      <w:rFonts w:ascii="Times New Roman" w:hAnsi="Times New Roman" w:cs="Times New Roman"/>
                      <w:sz w:val="24"/>
                      <w:szCs w:val="24"/>
                    </w:rPr>
                  </w:pPr>
                </w:p>
              </w:tc>
              <w:tc>
                <w:tcPr>
                  <w:tcW w:w="5528" w:type="dxa"/>
                </w:tcPr>
                <w:p w:rsidR="009B6C9C" w:rsidRPr="004574D4" w:rsidRDefault="009B6C9C" w:rsidP="00B263EE">
                  <w:pPr>
                    <w:jc w:val="both"/>
                    <w:rPr>
                      <w:rFonts w:ascii="Times New Roman" w:hAnsi="Times New Roman" w:cs="Times New Roman"/>
                      <w:sz w:val="24"/>
                      <w:szCs w:val="24"/>
                    </w:rPr>
                  </w:pPr>
                </w:p>
              </w:tc>
            </w:tr>
            <w:tr w:rsidR="009B6C9C" w:rsidRPr="004574D4" w:rsidTr="00B263EE">
              <w:tc>
                <w:tcPr>
                  <w:tcW w:w="14737" w:type="dxa"/>
                  <w:gridSpan w:val="5"/>
                </w:tcPr>
                <w:p w:rsidR="009B6C9C" w:rsidRPr="004574D4" w:rsidRDefault="009B6C9C" w:rsidP="00B263EE">
                  <w:pPr>
                    <w:jc w:val="center"/>
                    <w:rPr>
                      <w:rFonts w:ascii="Times New Roman" w:hAnsi="Times New Roman" w:cs="Times New Roman"/>
                      <w:b/>
                      <w:sz w:val="24"/>
                      <w:szCs w:val="24"/>
                    </w:rPr>
                  </w:pPr>
                  <w:r w:rsidRPr="004574D4">
                    <w:rPr>
                      <w:rFonts w:ascii="Times New Roman" w:hAnsi="Times New Roman" w:cs="Times New Roman"/>
                      <w:b/>
                      <w:sz w:val="24"/>
                      <w:szCs w:val="24"/>
                    </w:rPr>
                    <w:t>Технологии  проектной деятельности</w:t>
                  </w:r>
                </w:p>
              </w:tc>
            </w:tr>
            <w:tr w:rsidR="009B6C9C" w:rsidRPr="004574D4" w:rsidTr="009B6C9C">
              <w:trPr>
                <w:trHeight w:val="2400"/>
              </w:trPr>
              <w:tc>
                <w:tcPr>
                  <w:tcW w:w="3050" w:type="dxa"/>
                </w:tcPr>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sz w:val="24"/>
                      <w:szCs w:val="24"/>
                    </w:rPr>
                    <w:t xml:space="preserve">Тематический  образовательный проект </w:t>
                  </w:r>
                </w:p>
              </w:tc>
              <w:tc>
                <w:tcPr>
                  <w:tcW w:w="6159" w:type="dxa"/>
                  <w:gridSpan w:val="3"/>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t>Тематический образовательный  проект  в детском саду - определённый  отрезок  жизни группы (в частности, как  вид  тематической недели), который</w:t>
                  </w:r>
                </w:p>
                <w:p w:rsidR="009B6C9C" w:rsidRPr="004574D4" w:rsidRDefault="009B6C9C" w:rsidP="00B263EE">
                  <w:pPr>
                    <w:pStyle w:val="a5"/>
                    <w:numPr>
                      <w:ilvl w:val="0"/>
                      <w:numId w:val="11"/>
                    </w:numPr>
                    <w:ind w:left="352" w:firstLine="8"/>
                    <w:jc w:val="both"/>
                    <w:rPr>
                      <w:rFonts w:ascii="Times New Roman" w:hAnsi="Times New Roman" w:cs="Times New Roman"/>
                      <w:sz w:val="24"/>
                      <w:szCs w:val="24"/>
                    </w:rPr>
                  </w:pPr>
                  <w:r w:rsidRPr="004574D4">
                    <w:rPr>
                      <w:rFonts w:ascii="Times New Roman" w:hAnsi="Times New Roman" w:cs="Times New Roman"/>
                      <w:sz w:val="24"/>
                      <w:szCs w:val="24"/>
                    </w:rPr>
                    <w:t>требует такой организации  педагогической  работы, таких форм поддержки инициативы детей, которые позволяют детям самостоятельно получить ответы  на вопросы в процессе  разнообразных  детских  деятельностей</w:t>
                  </w:r>
                </w:p>
                <w:p w:rsidR="009B6C9C" w:rsidRPr="004574D4" w:rsidRDefault="009B6C9C" w:rsidP="00B263EE">
                  <w:pPr>
                    <w:pStyle w:val="a5"/>
                    <w:numPr>
                      <w:ilvl w:val="0"/>
                      <w:numId w:val="11"/>
                    </w:numPr>
                    <w:ind w:left="352" w:firstLine="8"/>
                    <w:jc w:val="both"/>
                    <w:rPr>
                      <w:rFonts w:ascii="Times New Roman" w:hAnsi="Times New Roman" w:cs="Times New Roman"/>
                      <w:sz w:val="24"/>
                      <w:szCs w:val="24"/>
                    </w:rPr>
                  </w:pPr>
                  <w:r w:rsidRPr="004574D4">
                    <w:rPr>
                      <w:rFonts w:ascii="Times New Roman" w:hAnsi="Times New Roman" w:cs="Times New Roman"/>
                      <w:sz w:val="24"/>
                      <w:szCs w:val="24"/>
                    </w:rPr>
                    <w:t>предусматривает  активность всех участников  образовательного процесса – детей, педагогов  и родителей</w:t>
                  </w:r>
                </w:p>
                <w:p w:rsidR="009B6C9C" w:rsidRPr="004574D4" w:rsidRDefault="009B6C9C" w:rsidP="00B263EE">
                  <w:pPr>
                    <w:pStyle w:val="a5"/>
                    <w:numPr>
                      <w:ilvl w:val="0"/>
                      <w:numId w:val="11"/>
                    </w:numPr>
                    <w:ind w:left="352" w:firstLine="8"/>
                    <w:jc w:val="both"/>
                    <w:rPr>
                      <w:rFonts w:ascii="Times New Roman" w:hAnsi="Times New Roman" w:cs="Times New Roman"/>
                      <w:sz w:val="24"/>
                      <w:szCs w:val="24"/>
                    </w:rPr>
                  </w:pPr>
                  <w:r w:rsidRPr="004574D4">
                    <w:rPr>
                      <w:rFonts w:ascii="Times New Roman" w:hAnsi="Times New Roman" w:cs="Times New Roman"/>
                      <w:sz w:val="24"/>
                      <w:szCs w:val="24"/>
                    </w:rPr>
                    <w:t xml:space="preserve">базируется на инициативе детей </w:t>
                  </w:r>
                </w:p>
                <w:p w:rsidR="009B6C9C" w:rsidRPr="004574D4" w:rsidRDefault="009B6C9C" w:rsidP="00B263EE">
                  <w:pPr>
                    <w:pStyle w:val="a5"/>
                    <w:numPr>
                      <w:ilvl w:val="0"/>
                      <w:numId w:val="11"/>
                    </w:numPr>
                    <w:ind w:left="352" w:firstLine="8"/>
                    <w:jc w:val="both"/>
                    <w:rPr>
                      <w:rFonts w:ascii="Times New Roman" w:hAnsi="Times New Roman" w:cs="Times New Roman"/>
                      <w:sz w:val="24"/>
                      <w:szCs w:val="24"/>
                    </w:rPr>
                  </w:pPr>
                  <w:proofErr w:type="gramStart"/>
                  <w:r w:rsidRPr="004574D4">
                    <w:rPr>
                      <w:rFonts w:ascii="Times New Roman" w:hAnsi="Times New Roman" w:cs="Times New Roman"/>
                      <w:sz w:val="24"/>
                      <w:szCs w:val="24"/>
                    </w:rPr>
                    <w:t>включает  интересную для детьми  поисковую деятельность,  а также другие виды  детской деятельности:  познавательно - исследовательскую, продуктивную,  коммуникативную, игровую, конструктивную, музыкальную, речевую.</w:t>
                  </w:r>
                  <w:proofErr w:type="gramEnd"/>
                </w:p>
                <w:p w:rsidR="009B6C9C" w:rsidRPr="004574D4" w:rsidRDefault="009B6C9C" w:rsidP="00B263EE">
                  <w:pPr>
                    <w:ind w:left="352"/>
                    <w:jc w:val="both"/>
                    <w:rPr>
                      <w:rFonts w:ascii="Times New Roman" w:hAnsi="Times New Roman" w:cs="Times New Roman"/>
                      <w:sz w:val="24"/>
                      <w:szCs w:val="24"/>
                    </w:rPr>
                  </w:pPr>
                  <w:r w:rsidRPr="004574D4">
                    <w:rPr>
                      <w:rFonts w:ascii="Times New Roman" w:hAnsi="Times New Roman" w:cs="Times New Roman"/>
                      <w:sz w:val="24"/>
                      <w:szCs w:val="24"/>
                    </w:rPr>
                    <w:t xml:space="preserve"> </w:t>
                  </w:r>
                </w:p>
                <w:p w:rsidR="009B6C9C" w:rsidRPr="004574D4" w:rsidRDefault="009B6C9C" w:rsidP="00B263EE">
                  <w:pPr>
                    <w:jc w:val="both"/>
                    <w:rPr>
                      <w:rFonts w:ascii="Times New Roman" w:hAnsi="Times New Roman" w:cs="Times New Roman"/>
                      <w:b/>
                      <w:sz w:val="24"/>
                      <w:szCs w:val="24"/>
                    </w:rPr>
                  </w:pPr>
                  <w:r w:rsidRPr="004574D4">
                    <w:rPr>
                      <w:rFonts w:ascii="Times New Roman" w:hAnsi="Times New Roman" w:cs="Times New Roman"/>
                      <w:b/>
                      <w:sz w:val="24"/>
                      <w:szCs w:val="24"/>
                    </w:rPr>
                    <w:t>Включает  пять этапов:</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1</w:t>
                  </w:r>
                  <w:r w:rsidRPr="004574D4">
                    <w:rPr>
                      <w:rFonts w:ascii="Times New Roman" w:hAnsi="Times New Roman" w:cs="Times New Roman"/>
                      <w:sz w:val="24"/>
                      <w:szCs w:val="24"/>
                    </w:rPr>
                    <w:t>: организация «точки удивления», которая формирует  у детей интерес и мотивирует их  к познавательной активности</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2:</w:t>
                  </w:r>
                  <w:r w:rsidRPr="004574D4">
                    <w:rPr>
                      <w:rFonts w:ascii="Times New Roman" w:hAnsi="Times New Roman" w:cs="Times New Roman"/>
                      <w:sz w:val="24"/>
                      <w:szCs w:val="24"/>
                    </w:rPr>
                    <w:t xml:space="preserve"> планирование мероприятий, которые позволяют детям </w:t>
                  </w:r>
                  <w:proofErr w:type="gramStart"/>
                  <w:r w:rsidRPr="004574D4">
                    <w:rPr>
                      <w:rFonts w:ascii="Times New Roman" w:hAnsi="Times New Roman" w:cs="Times New Roman"/>
                      <w:sz w:val="24"/>
                      <w:szCs w:val="24"/>
                    </w:rPr>
                    <w:t>в</w:t>
                  </w:r>
                  <w:proofErr w:type="gramEnd"/>
                  <w:r w:rsidRPr="004574D4">
                    <w:rPr>
                      <w:rFonts w:ascii="Times New Roman" w:hAnsi="Times New Roman" w:cs="Times New Roman"/>
                      <w:sz w:val="24"/>
                      <w:szCs w:val="24"/>
                    </w:rPr>
                    <w:t xml:space="preserve"> </w:t>
                  </w:r>
                  <w:proofErr w:type="gramStart"/>
                  <w:r w:rsidRPr="004574D4">
                    <w:rPr>
                      <w:rFonts w:ascii="Times New Roman" w:hAnsi="Times New Roman" w:cs="Times New Roman"/>
                      <w:sz w:val="24"/>
                      <w:szCs w:val="24"/>
                    </w:rPr>
                    <w:t>разнообразной</w:t>
                  </w:r>
                  <w:proofErr w:type="gramEnd"/>
                  <w:r w:rsidRPr="004574D4">
                    <w:rPr>
                      <w:rFonts w:ascii="Times New Roman" w:hAnsi="Times New Roman" w:cs="Times New Roman"/>
                      <w:sz w:val="24"/>
                      <w:szCs w:val="24"/>
                    </w:rPr>
                    <w:t xml:space="preserve">  деятельности найти ответы на возникшие  у них вопросы. Планирование проводит педагог совместно с детьми, при необходимости привлекает родителей</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3:</w:t>
                  </w:r>
                  <w:r w:rsidRPr="004574D4">
                    <w:rPr>
                      <w:rFonts w:ascii="Times New Roman" w:hAnsi="Times New Roman" w:cs="Times New Roman"/>
                      <w:sz w:val="24"/>
                      <w:szCs w:val="24"/>
                    </w:rPr>
                    <w:t xml:space="preserve">  реализация запланированных  мероприятий</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4:</w:t>
                  </w:r>
                  <w:r w:rsidRPr="004574D4">
                    <w:rPr>
                      <w:rFonts w:ascii="Times New Roman" w:hAnsi="Times New Roman" w:cs="Times New Roman"/>
                      <w:sz w:val="24"/>
                      <w:szCs w:val="24"/>
                    </w:rPr>
                    <w:t xml:space="preserve"> взаимодействие  с семьями  детей, реализация  </w:t>
                  </w:r>
                  <w:r w:rsidRPr="004574D4">
                    <w:rPr>
                      <w:rFonts w:ascii="Times New Roman" w:hAnsi="Times New Roman" w:cs="Times New Roman"/>
                      <w:sz w:val="24"/>
                      <w:szCs w:val="24"/>
                    </w:rPr>
                    <w:lastRenderedPageBreak/>
                    <w:t>небольших детско-родительских проектов внутри единого, общего для всей  группы тематического  образовательного проекта</w:t>
                  </w:r>
                </w:p>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b/>
                      <w:sz w:val="24"/>
                      <w:szCs w:val="24"/>
                    </w:rPr>
                    <w:t>Этап 5:</w:t>
                  </w:r>
                  <w:r w:rsidRPr="004574D4">
                    <w:rPr>
                      <w:rFonts w:ascii="Times New Roman" w:hAnsi="Times New Roman" w:cs="Times New Roman"/>
                      <w:sz w:val="24"/>
                      <w:szCs w:val="24"/>
                    </w:rPr>
                    <w:t xml:space="preserve">  итоговое мероприятие, на котором все дети, педагоги и родители  презентуют свои результаты в реализации общего  тематического образовательного проекта</w:t>
                  </w:r>
                </w:p>
              </w:tc>
              <w:tc>
                <w:tcPr>
                  <w:tcW w:w="5528" w:type="dxa"/>
                </w:tcPr>
                <w:p w:rsidR="009B6C9C" w:rsidRPr="004574D4" w:rsidRDefault="009B6C9C" w:rsidP="00B263EE">
                  <w:pPr>
                    <w:jc w:val="both"/>
                    <w:rPr>
                      <w:rFonts w:ascii="Times New Roman" w:hAnsi="Times New Roman" w:cs="Times New Roman"/>
                      <w:sz w:val="24"/>
                      <w:szCs w:val="24"/>
                    </w:rPr>
                  </w:pPr>
                  <w:r w:rsidRPr="004574D4">
                    <w:rPr>
                      <w:rFonts w:ascii="Times New Roman" w:hAnsi="Times New Roman" w:cs="Times New Roman"/>
                      <w:sz w:val="24"/>
                      <w:szCs w:val="24"/>
                    </w:rPr>
                    <w:lastRenderedPageBreak/>
                    <w:t>В образовательном процессе детского сада, во взаимодействии  с  семьями воспитанников (детско-родительские проекты)</w:t>
                  </w:r>
                </w:p>
                <w:p w:rsidR="009B6C9C" w:rsidRPr="004574D4" w:rsidRDefault="009B6C9C" w:rsidP="00B263EE">
                  <w:pPr>
                    <w:jc w:val="both"/>
                    <w:rPr>
                      <w:rFonts w:ascii="Times New Roman" w:hAnsi="Times New Roman" w:cs="Times New Roman"/>
                      <w:sz w:val="24"/>
                      <w:szCs w:val="24"/>
                    </w:rPr>
                  </w:pPr>
                </w:p>
                <w:p w:rsidR="009B6C9C" w:rsidRPr="004574D4" w:rsidRDefault="009B6C9C" w:rsidP="00B263EE">
                  <w:pPr>
                    <w:jc w:val="center"/>
                    <w:rPr>
                      <w:rFonts w:ascii="Times New Roman" w:hAnsi="Times New Roman" w:cs="Times New Roman"/>
                      <w:i/>
                      <w:sz w:val="24"/>
                      <w:szCs w:val="24"/>
                    </w:rPr>
                  </w:pPr>
                  <w:proofErr w:type="spellStart"/>
                  <w:r w:rsidRPr="004574D4">
                    <w:rPr>
                      <w:rFonts w:ascii="Times New Roman" w:hAnsi="Times New Roman" w:cs="Times New Roman"/>
                      <w:i/>
                      <w:sz w:val="24"/>
                      <w:szCs w:val="24"/>
                    </w:rPr>
                    <w:t>Скоролупова</w:t>
                  </w:r>
                  <w:proofErr w:type="spellEnd"/>
                  <w:r w:rsidRPr="004574D4">
                    <w:rPr>
                      <w:rFonts w:ascii="Times New Roman" w:hAnsi="Times New Roman" w:cs="Times New Roman"/>
                      <w:i/>
                      <w:sz w:val="24"/>
                      <w:szCs w:val="24"/>
                    </w:rPr>
                    <w:t xml:space="preserve"> О.А.</w:t>
                  </w:r>
                </w:p>
                <w:p w:rsidR="009B6C9C" w:rsidRPr="004574D4" w:rsidRDefault="009B6C9C" w:rsidP="00B263EE">
                  <w:pPr>
                    <w:jc w:val="center"/>
                    <w:rPr>
                      <w:rFonts w:ascii="Times New Roman" w:hAnsi="Times New Roman" w:cs="Times New Roman"/>
                      <w:sz w:val="24"/>
                      <w:szCs w:val="24"/>
                    </w:rPr>
                  </w:pPr>
                  <w:r w:rsidRPr="004574D4">
                    <w:rPr>
                      <w:rFonts w:ascii="Times New Roman" w:hAnsi="Times New Roman" w:cs="Times New Roman"/>
                      <w:i/>
                      <w:sz w:val="24"/>
                      <w:szCs w:val="24"/>
                    </w:rPr>
                    <w:t>Тематическое планирование  образовательного процесса в ДОУ. Проектная деятельность</w:t>
                  </w:r>
                </w:p>
              </w:tc>
            </w:tr>
          </w:tbl>
          <w:p w:rsidR="009B6C9C" w:rsidRPr="00D8261B" w:rsidRDefault="009B6C9C" w:rsidP="00B263EE">
            <w:pPr>
              <w:spacing w:after="0" w:line="240" w:lineRule="auto"/>
              <w:jc w:val="center"/>
              <w:rPr>
                <w:rFonts w:ascii="Times New Roman" w:hAnsi="Times New Roman" w:cs="Times New Roman"/>
                <w:b/>
                <w:color w:val="C00000"/>
                <w:sz w:val="32"/>
                <w:szCs w:val="32"/>
              </w:rPr>
            </w:pPr>
          </w:p>
          <w:p w:rsidR="009B6C9C" w:rsidRDefault="009B6C9C" w:rsidP="00B263EE">
            <w:pPr>
              <w:spacing w:after="0" w:line="240" w:lineRule="auto"/>
              <w:jc w:val="center"/>
              <w:rPr>
                <w:rFonts w:ascii="Times New Roman" w:hAnsi="Times New Roman" w:cs="Times New Roman"/>
                <w:b/>
                <w:color w:val="C00000"/>
                <w:sz w:val="32"/>
                <w:szCs w:val="32"/>
              </w:rPr>
            </w:pPr>
          </w:p>
          <w:p w:rsidR="009B6C9C" w:rsidRPr="009322DA" w:rsidRDefault="009B6C9C" w:rsidP="009B6C9C">
            <w:pPr>
              <w:spacing w:after="0" w:line="240" w:lineRule="auto"/>
              <w:jc w:val="center"/>
              <w:rPr>
                <w:rFonts w:ascii="Georgia" w:eastAsia="Times New Roman" w:hAnsi="Georgia" w:cs="Times New Roman"/>
                <w:color w:val="000000"/>
                <w:sz w:val="24"/>
                <w:szCs w:val="24"/>
                <w:lang w:eastAsia="ru-RU"/>
              </w:rPr>
            </w:pPr>
          </w:p>
        </w:tc>
        <w:tc>
          <w:tcPr>
            <w:tcW w:w="0" w:type="auto"/>
            <w:tcBorders>
              <w:top w:val="nil"/>
              <w:left w:val="nil"/>
              <w:bottom w:val="nil"/>
              <w:right w:val="nil"/>
            </w:tcBorders>
            <w:shd w:val="clear" w:color="auto" w:fill="FFFFFF"/>
            <w:hideMark/>
          </w:tcPr>
          <w:p w:rsidR="009B6C9C" w:rsidRPr="009322DA" w:rsidRDefault="009B6C9C" w:rsidP="00B263EE">
            <w:pPr>
              <w:spacing w:after="0" w:line="420" w:lineRule="atLeast"/>
              <w:outlineLvl w:val="1"/>
              <w:rPr>
                <w:rFonts w:ascii="Arial" w:eastAsia="Times New Roman" w:hAnsi="Arial" w:cs="Arial"/>
                <w:b/>
                <w:bCs/>
                <w:color w:val="000000"/>
                <w:sz w:val="33"/>
                <w:szCs w:val="33"/>
                <w:lang w:eastAsia="ru-RU"/>
              </w:rPr>
            </w:pPr>
            <w:r>
              <w:rPr>
                <w:rFonts w:ascii="Arial" w:eastAsia="Times New Roman" w:hAnsi="Arial" w:cs="Arial"/>
                <w:b/>
                <w:bCs/>
                <w:color w:val="BF0000"/>
                <w:sz w:val="33"/>
                <w:szCs w:val="33"/>
                <w:lang w:eastAsia="ru-RU"/>
              </w:rPr>
              <w:lastRenderedPageBreak/>
              <w:t xml:space="preserve"> </w:t>
            </w:r>
          </w:p>
        </w:tc>
      </w:tr>
    </w:tbl>
    <w:p w:rsidR="004574D4" w:rsidRDefault="004574D4" w:rsidP="004574D4">
      <w:pPr>
        <w:shd w:val="clear" w:color="auto" w:fill="FFFFFF"/>
        <w:spacing w:after="105" w:line="330" w:lineRule="atLeast"/>
        <w:jc w:val="center"/>
        <w:rPr>
          <w:rFonts w:ascii="Times New Roman" w:eastAsia="Times New Roman" w:hAnsi="Times New Roman" w:cs="Times New Roman"/>
          <w:b/>
          <w:bCs/>
          <w:color w:val="002060"/>
          <w:kern w:val="36"/>
          <w:sz w:val="32"/>
          <w:szCs w:val="32"/>
          <w:lang w:eastAsia="ru-RU"/>
        </w:rPr>
      </w:pPr>
      <w:r w:rsidRPr="004574D4">
        <w:rPr>
          <w:rFonts w:ascii="Times New Roman" w:eastAsia="Times New Roman" w:hAnsi="Times New Roman" w:cs="Times New Roman"/>
          <w:b/>
          <w:bCs/>
          <w:color w:val="002060"/>
          <w:kern w:val="36"/>
          <w:sz w:val="32"/>
          <w:szCs w:val="32"/>
          <w:lang w:eastAsia="ru-RU"/>
        </w:rPr>
        <w:lastRenderedPageBreak/>
        <w:t>Выступление</w:t>
      </w:r>
    </w:p>
    <w:p w:rsidR="004574D4" w:rsidRPr="009B6C9C" w:rsidRDefault="004574D4" w:rsidP="009B6C9C">
      <w:pPr>
        <w:shd w:val="clear" w:color="auto" w:fill="FFFFFF"/>
        <w:spacing w:after="105" w:line="330" w:lineRule="atLeast"/>
        <w:jc w:val="center"/>
        <w:rPr>
          <w:rFonts w:ascii="Times New Roman" w:eastAsia="Times New Roman" w:hAnsi="Times New Roman" w:cs="Times New Roman"/>
          <w:b/>
          <w:color w:val="002060"/>
          <w:sz w:val="32"/>
          <w:szCs w:val="32"/>
          <w:lang w:eastAsia="ru-RU"/>
        </w:rPr>
      </w:pPr>
      <w:r w:rsidRPr="004574D4">
        <w:rPr>
          <w:rFonts w:ascii="Times New Roman" w:eastAsia="Times New Roman" w:hAnsi="Times New Roman" w:cs="Times New Roman"/>
          <w:b/>
          <w:color w:val="002060"/>
          <w:sz w:val="32"/>
          <w:szCs w:val="32"/>
          <w:lang w:eastAsia="ru-RU"/>
        </w:rPr>
        <w:t xml:space="preserve"> по материалам  вице- президента  по дошкольному образованию Института мобильных образовательных систем (ИМОС) </w:t>
      </w:r>
      <w:r w:rsidRPr="004574D4">
        <w:rPr>
          <w:rFonts w:ascii="Times New Roman" w:eastAsia="Times New Roman" w:hAnsi="Times New Roman" w:cs="Times New Roman"/>
          <w:b/>
          <w:bCs/>
          <w:color w:val="002060"/>
          <w:spacing w:val="10"/>
          <w:sz w:val="32"/>
          <w:szCs w:val="32"/>
          <w:lang w:eastAsia="ru-RU"/>
        </w:rPr>
        <w:t xml:space="preserve"> </w:t>
      </w:r>
      <w:proofErr w:type="spellStart"/>
      <w:r w:rsidRPr="004574D4">
        <w:rPr>
          <w:rFonts w:ascii="Times New Roman" w:eastAsia="Times New Roman" w:hAnsi="Times New Roman" w:cs="Times New Roman"/>
          <w:b/>
          <w:bCs/>
          <w:color w:val="002060"/>
          <w:spacing w:val="10"/>
          <w:sz w:val="32"/>
          <w:szCs w:val="32"/>
          <w:lang w:eastAsia="ru-RU"/>
        </w:rPr>
        <w:t>Скоролупов</w:t>
      </w:r>
      <w:r w:rsidRPr="004574D4">
        <w:rPr>
          <w:rFonts w:ascii="Times New Roman" w:eastAsia="Times New Roman" w:hAnsi="Times New Roman" w:cs="Times New Roman"/>
          <w:b/>
          <w:bCs/>
          <w:color w:val="002060"/>
          <w:sz w:val="32"/>
          <w:szCs w:val="32"/>
          <w:lang w:eastAsia="ru-RU"/>
        </w:rPr>
        <w:t>ой</w:t>
      </w:r>
      <w:proofErr w:type="spellEnd"/>
      <w:r w:rsidRPr="004574D4">
        <w:rPr>
          <w:rFonts w:ascii="Times New Roman" w:eastAsia="Times New Roman" w:hAnsi="Times New Roman" w:cs="Times New Roman"/>
          <w:b/>
          <w:bCs/>
          <w:color w:val="002060"/>
          <w:sz w:val="32"/>
          <w:szCs w:val="32"/>
          <w:lang w:eastAsia="ru-RU"/>
        </w:rPr>
        <w:t xml:space="preserve"> О.А.</w:t>
      </w:r>
    </w:p>
    <w:p w:rsidR="009322DA" w:rsidRDefault="004574D4" w:rsidP="004574D4">
      <w:pPr>
        <w:shd w:val="clear" w:color="auto" w:fill="FFFFFF"/>
        <w:spacing w:after="0" w:line="240" w:lineRule="auto"/>
        <w:jc w:val="center"/>
        <w:outlineLvl w:val="0"/>
        <w:rPr>
          <w:rFonts w:ascii="Times New Roman" w:eastAsia="Times New Roman" w:hAnsi="Times New Roman" w:cs="Times New Roman"/>
          <w:b/>
          <w:bCs/>
          <w:color w:val="FF0000"/>
          <w:kern w:val="36"/>
          <w:sz w:val="32"/>
          <w:szCs w:val="32"/>
          <w:lang w:eastAsia="ru-RU"/>
        </w:rPr>
      </w:pPr>
      <w:r>
        <w:rPr>
          <w:rFonts w:ascii="Times New Roman" w:eastAsia="Times New Roman" w:hAnsi="Times New Roman" w:cs="Times New Roman"/>
          <w:b/>
          <w:bCs/>
          <w:color w:val="FF0000"/>
          <w:kern w:val="36"/>
          <w:sz w:val="32"/>
          <w:szCs w:val="32"/>
          <w:lang w:eastAsia="ru-RU"/>
        </w:rPr>
        <w:t xml:space="preserve">Как выбрать педагогическую  технологию </w:t>
      </w:r>
      <w:r w:rsidR="009322DA" w:rsidRPr="00992398">
        <w:rPr>
          <w:rFonts w:ascii="Times New Roman" w:eastAsia="Times New Roman" w:hAnsi="Times New Roman" w:cs="Times New Roman"/>
          <w:b/>
          <w:bCs/>
          <w:color w:val="FF0000"/>
          <w:kern w:val="36"/>
          <w:sz w:val="32"/>
          <w:szCs w:val="32"/>
          <w:lang w:eastAsia="ru-RU"/>
        </w:rPr>
        <w:t xml:space="preserve"> для работы с детьми по ФГОС</w:t>
      </w:r>
      <w:r>
        <w:rPr>
          <w:rFonts w:ascii="Times New Roman" w:eastAsia="Times New Roman" w:hAnsi="Times New Roman" w:cs="Times New Roman"/>
          <w:b/>
          <w:bCs/>
          <w:color w:val="FF0000"/>
          <w:kern w:val="36"/>
          <w:sz w:val="32"/>
          <w:szCs w:val="32"/>
          <w:lang w:eastAsia="ru-RU"/>
        </w:rPr>
        <w:t xml:space="preserve"> </w:t>
      </w:r>
      <w:proofErr w:type="gramStart"/>
      <w:r>
        <w:rPr>
          <w:rFonts w:ascii="Times New Roman" w:eastAsia="Times New Roman" w:hAnsi="Times New Roman" w:cs="Times New Roman"/>
          <w:b/>
          <w:bCs/>
          <w:color w:val="FF0000"/>
          <w:kern w:val="36"/>
          <w:sz w:val="32"/>
          <w:szCs w:val="32"/>
          <w:lang w:eastAsia="ru-RU"/>
        </w:rPr>
        <w:t>ДО</w:t>
      </w:r>
      <w:proofErr w:type="gramEnd"/>
      <w:r>
        <w:rPr>
          <w:rFonts w:ascii="Times New Roman" w:eastAsia="Times New Roman" w:hAnsi="Times New Roman" w:cs="Times New Roman"/>
          <w:b/>
          <w:bCs/>
          <w:color w:val="FF0000"/>
          <w:kern w:val="36"/>
          <w:sz w:val="32"/>
          <w:szCs w:val="32"/>
          <w:lang w:eastAsia="ru-RU"/>
        </w:rPr>
        <w:t>?</w:t>
      </w:r>
      <w:r w:rsidR="00992398" w:rsidRPr="00992398">
        <w:rPr>
          <w:rFonts w:ascii="Times New Roman" w:eastAsia="Times New Roman" w:hAnsi="Times New Roman" w:cs="Times New Roman"/>
          <w:b/>
          <w:bCs/>
          <w:color w:val="FF0000"/>
          <w:kern w:val="36"/>
          <w:sz w:val="32"/>
          <w:szCs w:val="32"/>
          <w:lang w:eastAsia="ru-RU"/>
        </w:rPr>
        <w:t xml:space="preserve"> </w:t>
      </w:r>
    </w:p>
    <w:p w:rsidR="004574D4" w:rsidRDefault="004574D4" w:rsidP="004574D4">
      <w:pPr>
        <w:shd w:val="clear" w:color="auto" w:fill="FFFFFF"/>
        <w:spacing w:after="0" w:line="240" w:lineRule="auto"/>
        <w:outlineLvl w:val="0"/>
        <w:rPr>
          <w:rFonts w:ascii="Times New Roman" w:eastAsia="Times New Roman" w:hAnsi="Times New Roman" w:cs="Times New Roman"/>
          <w:bCs/>
          <w:i/>
          <w:color w:val="002060"/>
          <w:kern w:val="36"/>
          <w:sz w:val="28"/>
          <w:szCs w:val="28"/>
          <w:lang w:eastAsia="ru-RU"/>
        </w:rPr>
      </w:pPr>
    </w:p>
    <w:p w:rsidR="00992398" w:rsidRDefault="004574D4" w:rsidP="004574D4">
      <w:pPr>
        <w:shd w:val="clear" w:color="auto" w:fill="FFFFFF"/>
        <w:spacing w:after="0" w:line="240" w:lineRule="auto"/>
        <w:outlineLvl w:val="0"/>
        <w:rPr>
          <w:rFonts w:ascii="Times New Roman" w:eastAsia="Times New Roman" w:hAnsi="Times New Roman" w:cs="Times New Roman"/>
          <w:bCs/>
          <w:i/>
          <w:color w:val="002060"/>
          <w:kern w:val="36"/>
          <w:sz w:val="28"/>
          <w:szCs w:val="28"/>
          <w:lang w:eastAsia="ru-RU"/>
        </w:rPr>
      </w:pPr>
      <w:r w:rsidRPr="004574D4">
        <w:rPr>
          <w:rFonts w:ascii="Times New Roman" w:eastAsia="Times New Roman" w:hAnsi="Times New Roman" w:cs="Times New Roman"/>
          <w:bCs/>
          <w:i/>
          <w:color w:val="002060"/>
          <w:kern w:val="36"/>
          <w:sz w:val="28"/>
          <w:szCs w:val="28"/>
          <w:lang w:eastAsia="ru-RU"/>
        </w:rPr>
        <w:t>Старший воспитатель</w:t>
      </w:r>
      <w:r>
        <w:rPr>
          <w:rFonts w:ascii="Times New Roman" w:eastAsia="Times New Roman" w:hAnsi="Times New Roman" w:cs="Times New Roman"/>
          <w:bCs/>
          <w:i/>
          <w:color w:val="002060"/>
          <w:kern w:val="36"/>
          <w:sz w:val="28"/>
          <w:szCs w:val="28"/>
          <w:lang w:eastAsia="ru-RU"/>
        </w:rPr>
        <w:t xml:space="preserve"> </w:t>
      </w:r>
      <w:r w:rsidRPr="004574D4">
        <w:rPr>
          <w:rFonts w:ascii="Times New Roman" w:eastAsia="Times New Roman" w:hAnsi="Times New Roman" w:cs="Times New Roman"/>
          <w:bCs/>
          <w:i/>
          <w:color w:val="002060"/>
          <w:kern w:val="36"/>
          <w:sz w:val="28"/>
          <w:szCs w:val="28"/>
          <w:lang w:eastAsia="ru-RU"/>
        </w:rPr>
        <w:t xml:space="preserve"> МКДОУ №1 –Потакуева О.А.</w:t>
      </w:r>
    </w:p>
    <w:p w:rsidR="004574D4" w:rsidRPr="004574D4" w:rsidRDefault="004574D4" w:rsidP="004574D4">
      <w:pPr>
        <w:shd w:val="clear" w:color="auto" w:fill="FFFFFF"/>
        <w:spacing w:after="0" w:line="240" w:lineRule="auto"/>
        <w:outlineLvl w:val="0"/>
        <w:rPr>
          <w:rFonts w:ascii="Times New Roman" w:eastAsia="Times New Roman" w:hAnsi="Times New Roman" w:cs="Times New Roman"/>
          <w:bCs/>
          <w:i/>
          <w:color w:val="002060"/>
          <w:kern w:val="36"/>
          <w:sz w:val="24"/>
          <w:szCs w:val="24"/>
          <w:lang w:eastAsia="ru-RU"/>
        </w:rPr>
      </w:pPr>
    </w:p>
    <w:p w:rsidR="009322DA" w:rsidRPr="004574D4" w:rsidRDefault="009322DA" w:rsidP="004574D4">
      <w:pPr>
        <w:shd w:val="clear" w:color="auto" w:fill="FFFFFF"/>
        <w:spacing w:after="240" w:line="240" w:lineRule="auto"/>
        <w:ind w:firstLine="708"/>
        <w:jc w:val="both"/>
        <w:rPr>
          <w:rFonts w:ascii="Times New Roman" w:eastAsia="Times New Roman" w:hAnsi="Times New Roman" w:cs="Times New Roman"/>
          <w:color w:val="000000"/>
          <w:sz w:val="24"/>
          <w:szCs w:val="24"/>
          <w:lang w:eastAsia="ru-RU"/>
        </w:rPr>
      </w:pPr>
      <w:bookmarkStart w:id="1" w:name="_GoBack"/>
      <w:bookmarkEnd w:id="1"/>
      <w:r w:rsidRPr="004574D4">
        <w:rPr>
          <w:rFonts w:ascii="Times New Roman" w:eastAsia="Times New Roman" w:hAnsi="Times New Roman" w:cs="Times New Roman"/>
          <w:color w:val="000000"/>
          <w:sz w:val="24"/>
          <w:szCs w:val="24"/>
          <w:lang w:eastAsia="ru-RU"/>
        </w:rPr>
        <w:t xml:space="preserve">Современная педагогическая практика насчитывает более сотни педагогических технологий. Каждая из них имеет свою направленность и помогает педагогам решать образовательные, воспитательные и развивающие задачи. Какую из педагогических технологий выбрать, воспитатель решает сам. При этом результаты его работы по той или иной технологии будут зависеть от того, насколько педагог учел возрастные особенности воспитанников, закономерности их психического развития и образовательную ситуацию в своей группе на данный момент времени. Многие воспитатели испытывают трудности при выборе технологий, в том числе потому, что не различают понятия «педагогическая технология» и «методика». </w:t>
      </w:r>
      <w:r w:rsidR="007C0247" w:rsidRPr="004574D4">
        <w:rPr>
          <w:rFonts w:ascii="Times New Roman" w:eastAsia="Times New Roman" w:hAnsi="Times New Roman" w:cs="Times New Roman"/>
          <w:color w:val="000000"/>
          <w:sz w:val="24"/>
          <w:szCs w:val="24"/>
          <w:lang w:eastAsia="ru-RU"/>
        </w:rPr>
        <w:t xml:space="preserve"> </w:t>
      </w:r>
    </w:p>
    <w:p w:rsidR="00481C2C" w:rsidRPr="004574D4" w:rsidRDefault="00AB363F" w:rsidP="004574D4">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4574D4">
        <w:rPr>
          <w:rFonts w:ascii="Times New Roman" w:eastAsia="Times New Roman" w:hAnsi="Times New Roman" w:cs="Times New Roman"/>
          <w:b/>
          <w:bCs/>
          <w:color w:val="000000"/>
          <w:sz w:val="24"/>
          <w:szCs w:val="24"/>
          <w:lang w:eastAsia="ru-RU"/>
        </w:rPr>
        <w:t xml:space="preserve"> </w:t>
      </w:r>
      <w:r w:rsidR="009322DA" w:rsidRPr="004574D4">
        <w:rPr>
          <w:rFonts w:ascii="Times New Roman" w:eastAsia="Times New Roman" w:hAnsi="Times New Roman" w:cs="Times New Roman"/>
          <w:b/>
          <w:bCs/>
          <w:color w:val="000000"/>
          <w:sz w:val="24"/>
          <w:szCs w:val="24"/>
          <w:lang w:eastAsia="ru-RU"/>
        </w:rPr>
        <w:t xml:space="preserve"> </w:t>
      </w:r>
      <w:r w:rsidRPr="004574D4">
        <w:rPr>
          <w:rFonts w:ascii="Times New Roman" w:eastAsia="Times New Roman" w:hAnsi="Times New Roman" w:cs="Times New Roman"/>
          <w:b/>
          <w:bCs/>
          <w:color w:val="000000"/>
          <w:sz w:val="24"/>
          <w:szCs w:val="24"/>
          <w:lang w:eastAsia="ru-RU"/>
        </w:rPr>
        <w:t>О</w:t>
      </w:r>
      <w:r w:rsidR="009322DA" w:rsidRPr="004574D4">
        <w:rPr>
          <w:rFonts w:ascii="Times New Roman" w:eastAsia="Times New Roman" w:hAnsi="Times New Roman" w:cs="Times New Roman"/>
          <w:b/>
          <w:bCs/>
          <w:color w:val="000000"/>
          <w:sz w:val="24"/>
          <w:szCs w:val="24"/>
          <w:lang w:eastAsia="ru-RU"/>
        </w:rPr>
        <w:t>тлич</w:t>
      </w:r>
      <w:r w:rsidRPr="004574D4">
        <w:rPr>
          <w:rFonts w:ascii="Times New Roman" w:eastAsia="Times New Roman" w:hAnsi="Times New Roman" w:cs="Times New Roman"/>
          <w:b/>
          <w:bCs/>
          <w:color w:val="000000"/>
          <w:sz w:val="24"/>
          <w:szCs w:val="24"/>
          <w:lang w:eastAsia="ru-RU"/>
        </w:rPr>
        <w:t xml:space="preserve">ие  </w:t>
      </w:r>
      <w:r w:rsidR="009322DA" w:rsidRPr="004574D4">
        <w:rPr>
          <w:rFonts w:ascii="Times New Roman" w:eastAsia="Times New Roman" w:hAnsi="Times New Roman" w:cs="Times New Roman"/>
          <w:b/>
          <w:bCs/>
          <w:color w:val="000000"/>
          <w:sz w:val="24"/>
          <w:szCs w:val="24"/>
          <w:lang w:eastAsia="ru-RU"/>
        </w:rPr>
        <w:t>педтехнологи</w:t>
      </w:r>
      <w:r w:rsidRPr="004574D4">
        <w:rPr>
          <w:rFonts w:ascii="Times New Roman" w:eastAsia="Times New Roman" w:hAnsi="Times New Roman" w:cs="Times New Roman"/>
          <w:b/>
          <w:bCs/>
          <w:color w:val="000000"/>
          <w:sz w:val="24"/>
          <w:szCs w:val="24"/>
          <w:lang w:eastAsia="ru-RU"/>
        </w:rPr>
        <w:t xml:space="preserve">и </w:t>
      </w:r>
      <w:r w:rsidR="009322DA" w:rsidRPr="004574D4">
        <w:rPr>
          <w:rFonts w:ascii="Times New Roman" w:eastAsia="Times New Roman" w:hAnsi="Times New Roman" w:cs="Times New Roman"/>
          <w:b/>
          <w:bCs/>
          <w:color w:val="000000"/>
          <w:sz w:val="24"/>
          <w:szCs w:val="24"/>
          <w:lang w:eastAsia="ru-RU"/>
        </w:rPr>
        <w:t xml:space="preserve"> от методики</w:t>
      </w:r>
      <w:bookmarkStart w:id="2" w:name="vs1"/>
      <w:bookmarkEnd w:id="2"/>
    </w:p>
    <w:p w:rsidR="00AB363F" w:rsidRPr="004574D4" w:rsidRDefault="00AB363F" w:rsidP="004574D4">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p>
    <w:p w:rsidR="009322DA" w:rsidRPr="004574D4" w:rsidRDefault="00481C2C" w:rsidP="004574D4">
      <w:pPr>
        <w:shd w:val="clear" w:color="auto" w:fill="FFFFFF"/>
        <w:spacing w:after="240" w:line="240" w:lineRule="auto"/>
        <w:ind w:firstLine="708"/>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lang w:eastAsia="ru-RU"/>
        </w:rPr>
        <w:t xml:space="preserve">Современные исследователи в области дошкольной педагогики отмечают, что большинство воспитателей и специалистов, </w:t>
      </w:r>
      <w:r w:rsidR="009322DA" w:rsidRPr="004574D4">
        <w:rPr>
          <w:rFonts w:ascii="Times New Roman" w:eastAsia="Times New Roman" w:hAnsi="Times New Roman" w:cs="Times New Roman"/>
          <w:color w:val="000000"/>
          <w:sz w:val="24"/>
          <w:szCs w:val="24"/>
          <w:lang w:eastAsia="ru-RU"/>
        </w:rPr>
        <w:t xml:space="preserve">которые работают с детьми дошкольного возраста, не видят различия между понятиями «педагогическая технология» и «методика». </w:t>
      </w:r>
      <w:r w:rsidRPr="004574D4">
        <w:rPr>
          <w:rFonts w:ascii="Times New Roman" w:eastAsia="Times New Roman" w:hAnsi="Times New Roman" w:cs="Times New Roman"/>
          <w:color w:val="000000"/>
          <w:sz w:val="24"/>
          <w:szCs w:val="24"/>
          <w:lang w:eastAsia="ru-RU"/>
        </w:rPr>
        <w:t xml:space="preserve"> </w:t>
      </w:r>
      <w:proofErr w:type="gramStart"/>
      <w:r w:rsidR="009322DA" w:rsidRPr="004574D4">
        <w:rPr>
          <w:rFonts w:ascii="Times New Roman" w:eastAsia="Times New Roman" w:hAnsi="Times New Roman" w:cs="Times New Roman"/>
          <w:color w:val="000000"/>
          <w:sz w:val="24"/>
          <w:szCs w:val="24"/>
          <w:lang w:eastAsia="ru-RU"/>
        </w:rPr>
        <w:t xml:space="preserve">Вместе с тем ученые, </w:t>
      </w:r>
      <w:r w:rsidRPr="004574D4">
        <w:rPr>
          <w:rFonts w:ascii="Times New Roman" w:eastAsia="Times New Roman" w:hAnsi="Times New Roman" w:cs="Times New Roman"/>
          <w:color w:val="000000"/>
          <w:sz w:val="24"/>
          <w:szCs w:val="24"/>
          <w:lang w:eastAsia="ru-RU"/>
        </w:rPr>
        <w:t xml:space="preserve"> </w:t>
      </w:r>
      <w:r w:rsidR="009322DA" w:rsidRPr="004574D4">
        <w:rPr>
          <w:rFonts w:ascii="Times New Roman" w:eastAsia="Times New Roman" w:hAnsi="Times New Roman" w:cs="Times New Roman"/>
          <w:color w:val="000000"/>
          <w:sz w:val="24"/>
          <w:szCs w:val="24"/>
          <w:lang w:eastAsia="ru-RU"/>
        </w:rPr>
        <w:t xml:space="preserve">методологи дошкольного образования указывают на то, что педагоги должны понимать и различать эти понятия, так как </w:t>
      </w:r>
      <w:r w:rsidR="009322DA" w:rsidRPr="004574D4">
        <w:rPr>
          <w:rFonts w:ascii="Times New Roman" w:eastAsia="Times New Roman" w:hAnsi="Times New Roman" w:cs="Times New Roman"/>
          <w:i/>
          <w:color w:val="000000"/>
          <w:sz w:val="24"/>
          <w:szCs w:val="24"/>
          <w:lang w:eastAsia="ru-RU"/>
        </w:rPr>
        <w:t>«современные технологии дошкольного образования рассматриваются как перспективное направление повышения качества воспитания и развития детей дошкольного возраста»</w:t>
      </w:r>
      <w:r w:rsidR="009322DA" w:rsidRPr="004574D4">
        <w:rPr>
          <w:rFonts w:ascii="Times New Roman" w:eastAsia="Times New Roman" w:hAnsi="Times New Roman" w:cs="Times New Roman"/>
          <w:color w:val="000000"/>
          <w:sz w:val="24"/>
          <w:szCs w:val="24"/>
          <w:lang w:eastAsia="ru-RU"/>
        </w:rPr>
        <w:t xml:space="preserve"> (</w:t>
      </w:r>
      <w:proofErr w:type="spellStart"/>
      <w:r w:rsidR="009322DA" w:rsidRPr="004574D4">
        <w:rPr>
          <w:rFonts w:ascii="Times New Roman" w:eastAsia="Times New Roman" w:hAnsi="Times New Roman" w:cs="Times New Roman"/>
          <w:color w:val="000000"/>
          <w:sz w:val="24"/>
          <w:szCs w:val="24"/>
          <w:lang w:eastAsia="ru-RU"/>
        </w:rPr>
        <w:t>Крулехт</w:t>
      </w:r>
      <w:proofErr w:type="spellEnd"/>
      <w:r w:rsidR="009322DA" w:rsidRPr="004574D4">
        <w:rPr>
          <w:rFonts w:ascii="Times New Roman" w:eastAsia="Times New Roman" w:hAnsi="Times New Roman" w:cs="Times New Roman"/>
          <w:color w:val="000000"/>
          <w:sz w:val="24"/>
          <w:szCs w:val="24"/>
          <w:lang w:eastAsia="ru-RU"/>
        </w:rPr>
        <w:t xml:space="preserve"> М.В. Современные технологии дошкольного образования: достоинства и возможные риски // Проблемы науки. 2016. № 36 (78)).</w:t>
      </w:r>
      <w:proofErr w:type="gramEnd"/>
    </w:p>
    <w:p w:rsidR="00992398"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lang w:eastAsia="ru-RU"/>
        </w:rPr>
        <w:lastRenderedPageBreak/>
        <w:t>Разобраться с понятием «педагогическая технология» ва</w:t>
      </w:r>
      <w:r w:rsidR="00481C2C" w:rsidRPr="004574D4">
        <w:rPr>
          <w:rFonts w:ascii="Times New Roman" w:eastAsia="Times New Roman" w:hAnsi="Times New Roman" w:cs="Times New Roman"/>
          <w:color w:val="000000"/>
          <w:sz w:val="24"/>
          <w:szCs w:val="24"/>
          <w:lang w:eastAsia="ru-RU"/>
        </w:rPr>
        <w:t xml:space="preserve">м  </w:t>
      </w:r>
      <w:r w:rsidRPr="004574D4">
        <w:rPr>
          <w:rFonts w:ascii="Times New Roman" w:eastAsia="Times New Roman" w:hAnsi="Times New Roman" w:cs="Times New Roman"/>
          <w:color w:val="000000"/>
          <w:sz w:val="24"/>
          <w:szCs w:val="24"/>
          <w:lang w:eastAsia="ru-RU"/>
        </w:rPr>
        <w:t>поможет шпаргалка. В ней собраны определения разных авторов. На основе данных определений педагогическую технологию в дошкольном образовании можно объяснить так</w:t>
      </w:r>
      <w:r w:rsidRPr="004574D4">
        <w:rPr>
          <w:rFonts w:ascii="Times New Roman" w:eastAsia="Times New Roman" w:hAnsi="Times New Roman" w:cs="Times New Roman"/>
          <w:b/>
          <w:color w:val="000000"/>
          <w:sz w:val="24"/>
          <w:szCs w:val="24"/>
          <w:lang w:eastAsia="ru-RU"/>
        </w:rPr>
        <w:t>: это обоснованный набор приемов, методов, способов организации образовательного процесса, которые помогают достичь конкретных результатов по отношению к конкретным детям.</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b/>
          <w:color w:val="000000"/>
          <w:sz w:val="24"/>
          <w:szCs w:val="24"/>
          <w:lang w:eastAsia="ru-RU"/>
        </w:rPr>
        <w:t>Педагогическая технология</w:t>
      </w:r>
      <w:r w:rsidRPr="004574D4">
        <w:rPr>
          <w:rFonts w:ascii="Times New Roman" w:eastAsia="Times New Roman" w:hAnsi="Times New Roman" w:cs="Times New Roman"/>
          <w:color w:val="000000"/>
          <w:sz w:val="24"/>
          <w:szCs w:val="24"/>
          <w:lang w:eastAsia="ru-RU"/>
        </w:rPr>
        <w:t xml:space="preserve"> гарантирует результат за счет четкой последовательности действий педагога, конкретных методов и приемов, которые он использует, когда взаимодействует с детьми, их родителями, другими членами педагогического коллектива. Таким образом, педагогическая технология отвечает на вопрос «Как учить?», или как педагог может реализовать содержание дошкольного образования, чтобы достичь целей и задач образовательной программы с опорой на целевые ориентиры ФГОС.</w:t>
      </w:r>
    </w:p>
    <w:p w:rsidR="00481C2C" w:rsidRPr="004574D4" w:rsidRDefault="009322DA" w:rsidP="004574D4">
      <w:pPr>
        <w:shd w:val="clear" w:color="auto" w:fill="FFFFFF"/>
        <w:spacing w:after="240" w:line="240" w:lineRule="auto"/>
        <w:jc w:val="both"/>
        <w:rPr>
          <w:rFonts w:ascii="Times New Roman" w:eastAsia="Times New Roman" w:hAnsi="Times New Roman" w:cs="Times New Roman"/>
          <w:b/>
          <w:color w:val="000000"/>
          <w:sz w:val="24"/>
          <w:szCs w:val="24"/>
          <w:lang w:eastAsia="ru-RU"/>
        </w:rPr>
      </w:pPr>
      <w:r w:rsidRPr="004574D4">
        <w:rPr>
          <w:rFonts w:ascii="Times New Roman" w:eastAsia="Times New Roman" w:hAnsi="Times New Roman" w:cs="Times New Roman"/>
          <w:b/>
          <w:color w:val="000000"/>
          <w:sz w:val="24"/>
          <w:szCs w:val="24"/>
          <w:lang w:eastAsia="ru-RU"/>
        </w:rPr>
        <w:t>От методики педагогическую технологию отличают четыре основные характеристики.</w:t>
      </w:r>
    </w:p>
    <w:p w:rsidR="00481C2C" w:rsidRPr="004574D4" w:rsidRDefault="009322DA" w:rsidP="004574D4">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u w:val="single"/>
          <w:lang w:eastAsia="ru-RU"/>
        </w:rPr>
        <w:t>В первую очередь</w:t>
      </w:r>
      <w:r w:rsidRPr="004574D4">
        <w:rPr>
          <w:rFonts w:ascii="Times New Roman" w:eastAsia="Times New Roman" w:hAnsi="Times New Roman" w:cs="Times New Roman"/>
          <w:color w:val="000000"/>
          <w:sz w:val="24"/>
          <w:szCs w:val="24"/>
          <w:lang w:eastAsia="ru-RU"/>
        </w:rPr>
        <w:t xml:space="preserve"> это унификация образовательного процесса на основе определенной последовательности педагогических действий. С помощью педагогической технологии педагог приводит работу с детьми к единообразной системе. </w:t>
      </w:r>
    </w:p>
    <w:p w:rsidR="00481C2C" w:rsidRPr="004574D4" w:rsidRDefault="009322DA" w:rsidP="004574D4">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u w:val="single"/>
          <w:lang w:eastAsia="ru-RU"/>
        </w:rPr>
        <w:t>Во-вторых, это результативность</w:t>
      </w:r>
      <w:r w:rsidRPr="004574D4">
        <w:rPr>
          <w:rFonts w:ascii="Times New Roman" w:eastAsia="Times New Roman" w:hAnsi="Times New Roman" w:cs="Times New Roman"/>
          <w:color w:val="000000"/>
          <w:sz w:val="24"/>
          <w:szCs w:val="24"/>
          <w:lang w:eastAsia="ru-RU"/>
        </w:rPr>
        <w:t xml:space="preserve"> – педагогическая технология обеспечивает достижение запланированного результата, отследить который позволяет педагогическая диагностика. </w:t>
      </w:r>
    </w:p>
    <w:p w:rsidR="00481C2C" w:rsidRPr="004574D4" w:rsidRDefault="009322DA" w:rsidP="004574D4">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u w:val="single"/>
          <w:lang w:eastAsia="ru-RU"/>
        </w:rPr>
        <w:t xml:space="preserve">В-третьих, </w:t>
      </w:r>
      <w:proofErr w:type="spellStart"/>
      <w:r w:rsidRPr="004574D4">
        <w:rPr>
          <w:rFonts w:ascii="Times New Roman" w:eastAsia="Times New Roman" w:hAnsi="Times New Roman" w:cs="Times New Roman"/>
          <w:color w:val="000000"/>
          <w:sz w:val="24"/>
          <w:szCs w:val="24"/>
          <w:u w:val="single"/>
          <w:lang w:eastAsia="ru-RU"/>
        </w:rPr>
        <w:t>воспроизводимость</w:t>
      </w:r>
      <w:proofErr w:type="spellEnd"/>
      <w:r w:rsidRPr="004574D4">
        <w:rPr>
          <w:rFonts w:ascii="Times New Roman" w:eastAsia="Times New Roman" w:hAnsi="Times New Roman" w:cs="Times New Roman"/>
          <w:color w:val="000000"/>
          <w:sz w:val="24"/>
          <w:szCs w:val="24"/>
          <w:lang w:eastAsia="ru-RU"/>
        </w:rPr>
        <w:t> – возможность достигнуть оптимального результата за счет той же последовательности педагогических действий, когда педагог ставит аналогичные образовательные задачи.</w:t>
      </w:r>
    </w:p>
    <w:p w:rsidR="00992398" w:rsidRPr="004574D4" w:rsidRDefault="009322DA" w:rsidP="004574D4">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u w:val="single"/>
          <w:lang w:eastAsia="ru-RU"/>
        </w:rPr>
        <w:t>В-четвертых, проектирование</w:t>
      </w:r>
      <w:r w:rsidRPr="004574D4">
        <w:rPr>
          <w:rFonts w:ascii="Times New Roman" w:eastAsia="Times New Roman" w:hAnsi="Times New Roman" w:cs="Times New Roman"/>
          <w:color w:val="000000"/>
          <w:sz w:val="24"/>
          <w:szCs w:val="24"/>
          <w:lang w:eastAsia="ru-RU"/>
        </w:rPr>
        <w:t xml:space="preserve"> образовательного процесса на основе актуального уровня развития детей, то есть на адекватных их возрасту формах</w:t>
      </w:r>
      <w:r w:rsidR="003E240E" w:rsidRPr="004574D4">
        <w:rPr>
          <w:rFonts w:ascii="Times New Roman" w:eastAsia="Times New Roman" w:hAnsi="Times New Roman" w:cs="Times New Roman"/>
          <w:color w:val="000000"/>
          <w:sz w:val="24"/>
          <w:szCs w:val="24"/>
          <w:lang w:eastAsia="ru-RU"/>
        </w:rPr>
        <w:t xml:space="preserve"> </w:t>
      </w:r>
      <w:r w:rsidRPr="004574D4">
        <w:rPr>
          <w:rFonts w:ascii="Times New Roman" w:eastAsia="Times New Roman" w:hAnsi="Times New Roman" w:cs="Times New Roman"/>
          <w:color w:val="000000"/>
          <w:sz w:val="24"/>
          <w:szCs w:val="24"/>
          <w:lang w:eastAsia="ru-RU"/>
        </w:rPr>
        <w:t xml:space="preserve"> работы</w:t>
      </w:r>
    </w:p>
    <w:p w:rsidR="00AB363F" w:rsidRPr="004574D4" w:rsidRDefault="00AB363F" w:rsidP="004574D4">
      <w:pPr>
        <w:pStyle w:val="a5"/>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322DA" w:rsidRDefault="009322DA" w:rsidP="004574D4">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4574D4">
        <w:rPr>
          <w:rFonts w:ascii="Times New Roman" w:eastAsia="Times New Roman" w:hAnsi="Times New Roman" w:cs="Times New Roman"/>
          <w:b/>
          <w:bCs/>
          <w:color w:val="000000"/>
          <w:sz w:val="24"/>
          <w:szCs w:val="24"/>
          <w:lang w:eastAsia="ru-RU"/>
        </w:rPr>
        <w:t>Рекоменду</w:t>
      </w:r>
      <w:r w:rsidR="00481C2C" w:rsidRPr="004574D4">
        <w:rPr>
          <w:rFonts w:ascii="Times New Roman" w:eastAsia="Times New Roman" w:hAnsi="Times New Roman" w:cs="Times New Roman"/>
          <w:b/>
          <w:bCs/>
          <w:color w:val="000000"/>
          <w:sz w:val="24"/>
          <w:szCs w:val="24"/>
          <w:lang w:eastAsia="ru-RU"/>
        </w:rPr>
        <w:t xml:space="preserve">ется </w:t>
      </w:r>
      <w:r w:rsidRPr="004574D4">
        <w:rPr>
          <w:rFonts w:ascii="Times New Roman" w:eastAsia="Times New Roman" w:hAnsi="Times New Roman" w:cs="Times New Roman"/>
          <w:b/>
          <w:bCs/>
          <w:color w:val="000000"/>
          <w:sz w:val="24"/>
          <w:szCs w:val="24"/>
          <w:lang w:eastAsia="ru-RU"/>
        </w:rPr>
        <w:t xml:space="preserve"> </w:t>
      </w:r>
      <w:r w:rsidR="004574D4">
        <w:rPr>
          <w:rFonts w:ascii="Times New Roman" w:eastAsia="Times New Roman" w:hAnsi="Times New Roman" w:cs="Times New Roman"/>
          <w:b/>
          <w:bCs/>
          <w:color w:val="000000"/>
          <w:sz w:val="24"/>
          <w:szCs w:val="24"/>
          <w:lang w:eastAsia="ru-RU"/>
        </w:rPr>
        <w:t xml:space="preserve">выбирать </w:t>
      </w:r>
      <w:proofErr w:type="spellStart"/>
      <w:r w:rsidR="004574D4">
        <w:rPr>
          <w:rFonts w:ascii="Times New Roman" w:eastAsia="Times New Roman" w:hAnsi="Times New Roman" w:cs="Times New Roman"/>
          <w:b/>
          <w:bCs/>
          <w:color w:val="000000"/>
          <w:sz w:val="24"/>
          <w:szCs w:val="24"/>
          <w:lang w:eastAsia="ru-RU"/>
        </w:rPr>
        <w:t>пед</w:t>
      </w:r>
      <w:proofErr w:type="gramStart"/>
      <w:r w:rsidR="004574D4">
        <w:rPr>
          <w:rFonts w:ascii="Times New Roman" w:eastAsia="Times New Roman" w:hAnsi="Times New Roman" w:cs="Times New Roman"/>
          <w:b/>
          <w:bCs/>
          <w:color w:val="000000"/>
          <w:sz w:val="24"/>
          <w:szCs w:val="24"/>
          <w:lang w:eastAsia="ru-RU"/>
        </w:rPr>
        <w:t>.т</w:t>
      </w:r>
      <w:proofErr w:type="gramEnd"/>
      <w:r w:rsidR="004574D4">
        <w:rPr>
          <w:rFonts w:ascii="Times New Roman" w:eastAsia="Times New Roman" w:hAnsi="Times New Roman" w:cs="Times New Roman"/>
          <w:b/>
          <w:bCs/>
          <w:color w:val="000000"/>
          <w:sz w:val="24"/>
          <w:szCs w:val="24"/>
          <w:lang w:eastAsia="ru-RU"/>
        </w:rPr>
        <w:t>ехнологии</w:t>
      </w:r>
      <w:proofErr w:type="spellEnd"/>
      <w:r w:rsidR="004574D4">
        <w:rPr>
          <w:rFonts w:ascii="Times New Roman" w:eastAsia="Times New Roman" w:hAnsi="Times New Roman" w:cs="Times New Roman"/>
          <w:b/>
          <w:bCs/>
          <w:color w:val="000000"/>
          <w:sz w:val="24"/>
          <w:szCs w:val="24"/>
          <w:lang w:eastAsia="ru-RU"/>
        </w:rPr>
        <w:t xml:space="preserve"> с учетом </w:t>
      </w:r>
      <w:r w:rsidRPr="004574D4">
        <w:rPr>
          <w:rFonts w:ascii="Times New Roman" w:eastAsia="Times New Roman" w:hAnsi="Times New Roman" w:cs="Times New Roman"/>
          <w:b/>
          <w:bCs/>
          <w:color w:val="000000"/>
          <w:sz w:val="24"/>
          <w:szCs w:val="24"/>
          <w:lang w:eastAsia="ru-RU"/>
        </w:rPr>
        <w:t>задач образовательной деятельности</w:t>
      </w:r>
    </w:p>
    <w:p w:rsidR="004574D4" w:rsidRPr="004574D4" w:rsidRDefault="004574D4" w:rsidP="004574D4">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lang w:eastAsia="ru-RU"/>
        </w:rPr>
        <w:t>Прежде чем выбрать ту или иную педагогическую технологию, педагог должен четко понимать, какие задачи он хочет решить с ее помощью. Некоторые педагогические технологии имеют сходные цели, содержание, применяемые методы и средства, при этом отличаются по другим существенным параметрам.</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lang w:eastAsia="ru-RU"/>
        </w:rPr>
        <w:t xml:space="preserve">В настоящее время существует несколько подходов к классификации педагогических технологий. </w:t>
      </w:r>
      <w:r w:rsidR="00481C2C" w:rsidRPr="004574D4">
        <w:rPr>
          <w:rFonts w:ascii="Times New Roman" w:eastAsia="Times New Roman" w:hAnsi="Times New Roman" w:cs="Times New Roman"/>
          <w:color w:val="000000"/>
          <w:sz w:val="24"/>
          <w:szCs w:val="24"/>
          <w:lang w:eastAsia="ru-RU"/>
        </w:rPr>
        <w:t xml:space="preserve"> </w:t>
      </w:r>
      <w:r w:rsidRPr="004574D4">
        <w:rPr>
          <w:rFonts w:ascii="Times New Roman" w:eastAsia="Times New Roman" w:hAnsi="Times New Roman" w:cs="Times New Roman"/>
          <w:color w:val="000000"/>
          <w:sz w:val="24"/>
          <w:szCs w:val="24"/>
          <w:u w:val="single"/>
          <w:lang w:eastAsia="ru-RU"/>
        </w:rPr>
        <w:t xml:space="preserve">Наиболее подробную классификацию разработал Г. К. </w:t>
      </w:r>
      <w:proofErr w:type="spellStart"/>
      <w:r w:rsidRPr="004574D4">
        <w:rPr>
          <w:rFonts w:ascii="Times New Roman" w:eastAsia="Times New Roman" w:hAnsi="Times New Roman" w:cs="Times New Roman"/>
          <w:color w:val="000000"/>
          <w:sz w:val="24"/>
          <w:szCs w:val="24"/>
          <w:u w:val="single"/>
          <w:lang w:eastAsia="ru-RU"/>
        </w:rPr>
        <w:t>Селевко</w:t>
      </w:r>
      <w:proofErr w:type="spellEnd"/>
      <w:r w:rsidRPr="004574D4">
        <w:rPr>
          <w:rFonts w:ascii="Times New Roman" w:eastAsia="Times New Roman" w:hAnsi="Times New Roman" w:cs="Times New Roman"/>
          <w:color w:val="000000"/>
          <w:sz w:val="24"/>
          <w:szCs w:val="24"/>
          <w:u w:val="single"/>
          <w:lang w:eastAsia="ru-RU"/>
        </w:rPr>
        <w:t xml:space="preserve">. </w:t>
      </w:r>
      <w:r w:rsidRPr="004574D4">
        <w:rPr>
          <w:rFonts w:ascii="Times New Roman" w:eastAsia="Times New Roman" w:hAnsi="Times New Roman" w:cs="Times New Roman"/>
          <w:color w:val="000000"/>
          <w:sz w:val="24"/>
          <w:szCs w:val="24"/>
          <w:lang w:eastAsia="ru-RU"/>
        </w:rPr>
        <w:t xml:space="preserve">Он предложил систематизировать педагогические технологии по уровню применения, методологическому подходу, механизмам передачи и освоения опыта, по организационным формам и средствам </w:t>
      </w:r>
      <w:proofErr w:type="gramStart"/>
      <w:r w:rsidRPr="004574D4">
        <w:rPr>
          <w:rFonts w:ascii="Times New Roman" w:eastAsia="Times New Roman" w:hAnsi="Times New Roman" w:cs="Times New Roman"/>
          <w:color w:val="000000"/>
          <w:sz w:val="24"/>
          <w:szCs w:val="24"/>
          <w:lang w:eastAsia="ru-RU"/>
        </w:rPr>
        <w:t>обучения, по подходу</w:t>
      </w:r>
      <w:proofErr w:type="gramEnd"/>
      <w:r w:rsidRPr="004574D4">
        <w:rPr>
          <w:rFonts w:ascii="Times New Roman" w:eastAsia="Times New Roman" w:hAnsi="Times New Roman" w:cs="Times New Roman"/>
          <w:color w:val="000000"/>
          <w:sz w:val="24"/>
          <w:szCs w:val="24"/>
          <w:lang w:eastAsia="ru-RU"/>
        </w:rPr>
        <w:t xml:space="preserve"> к ребенку и ориентации педагогического взаимодействия, по виду социально-педагогической деятельности и др.</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proofErr w:type="gramStart"/>
      <w:r w:rsidRPr="004574D4">
        <w:rPr>
          <w:rFonts w:ascii="Times New Roman" w:eastAsia="Times New Roman" w:hAnsi="Times New Roman" w:cs="Times New Roman"/>
          <w:color w:val="000000"/>
          <w:sz w:val="24"/>
          <w:szCs w:val="24"/>
          <w:lang w:eastAsia="ru-RU"/>
        </w:rPr>
        <w:t>Например, по основному виду социально-педагогической деятельности можно выделить: обучающие (дидактические), воспитательные и развивающие технологии, технологии педагогической поддержки, технологии, которые направлены на создание условий эффективной социализации детей, управленческие технологии, цель которых – эффективная организация образовательного процесса.</w:t>
      </w:r>
      <w:proofErr w:type="gramEnd"/>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proofErr w:type="spellStart"/>
      <w:r w:rsidRPr="004574D4">
        <w:rPr>
          <w:rFonts w:ascii="Times New Roman" w:eastAsia="Times New Roman" w:hAnsi="Times New Roman" w:cs="Times New Roman"/>
          <w:b/>
          <w:color w:val="000000"/>
          <w:sz w:val="24"/>
          <w:szCs w:val="24"/>
          <w:u w:val="single"/>
          <w:lang w:eastAsia="ru-RU"/>
        </w:rPr>
        <w:t>Здоровьесберегающие</w:t>
      </w:r>
      <w:proofErr w:type="spellEnd"/>
      <w:r w:rsidRPr="004574D4">
        <w:rPr>
          <w:rFonts w:ascii="Times New Roman" w:eastAsia="Times New Roman" w:hAnsi="Times New Roman" w:cs="Times New Roman"/>
          <w:b/>
          <w:color w:val="000000"/>
          <w:sz w:val="24"/>
          <w:szCs w:val="24"/>
          <w:u w:val="single"/>
          <w:lang w:eastAsia="ru-RU"/>
        </w:rPr>
        <w:t xml:space="preserve"> технологии в дошкольном образовании</w:t>
      </w:r>
      <w:r w:rsidRPr="004574D4">
        <w:rPr>
          <w:rFonts w:ascii="Times New Roman" w:eastAsia="Times New Roman" w:hAnsi="Times New Roman" w:cs="Times New Roman"/>
          <w:color w:val="000000"/>
          <w:sz w:val="24"/>
          <w:szCs w:val="24"/>
          <w:lang w:eastAsia="ru-RU"/>
        </w:rPr>
        <w:t xml:space="preserve"> имеют тройную направленность.</w:t>
      </w:r>
      <w:r w:rsidR="00481C2C" w:rsidRPr="004574D4">
        <w:rPr>
          <w:rFonts w:ascii="Times New Roman" w:eastAsia="Times New Roman" w:hAnsi="Times New Roman" w:cs="Times New Roman"/>
          <w:color w:val="000000"/>
          <w:sz w:val="24"/>
          <w:szCs w:val="24"/>
          <w:lang w:eastAsia="ru-RU"/>
        </w:rPr>
        <w:t xml:space="preserve"> </w:t>
      </w:r>
      <w:r w:rsidRPr="004574D4">
        <w:rPr>
          <w:rFonts w:ascii="Times New Roman" w:eastAsia="Times New Roman" w:hAnsi="Times New Roman" w:cs="Times New Roman"/>
          <w:color w:val="000000"/>
          <w:sz w:val="24"/>
          <w:szCs w:val="24"/>
          <w:lang w:eastAsia="ru-RU"/>
        </w:rPr>
        <w:t xml:space="preserve"> С их помощью педагоги обеспечивают двигательную активность детей, формируют у них навыки здорового образа жизни и способности самостоятельно и сознательно заботиться о своем здоровье. Кроме того, организуют образовательный процесс, который не оказывает негативного влияния на здоровье детей.</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b/>
          <w:color w:val="000000"/>
          <w:sz w:val="24"/>
          <w:szCs w:val="24"/>
          <w:u w:val="single"/>
          <w:lang w:eastAsia="ru-RU"/>
        </w:rPr>
        <w:lastRenderedPageBreak/>
        <w:t>Технология «Ситуация»</w:t>
      </w:r>
      <w:r w:rsidRPr="004574D4">
        <w:rPr>
          <w:rFonts w:ascii="Times New Roman" w:eastAsia="Times New Roman" w:hAnsi="Times New Roman" w:cs="Times New Roman"/>
          <w:color w:val="000000"/>
          <w:sz w:val="24"/>
          <w:szCs w:val="24"/>
          <w:lang w:eastAsia="ru-RU"/>
        </w:rPr>
        <w:t xml:space="preserve"> относится к технологиям поддержки детской инициативы. Педагоги используют ее как инструмент системно-деятельностного подхода. Технология включает шесть этапов. Суть ее заключается в том, что педагоги создают специальные ситуации и мотивируют детей самостоятельно преодолевать разумные затруднения и открывать новые знания </w:t>
      </w:r>
      <w:proofErr w:type="gramStart"/>
      <w:r w:rsidRPr="004574D4">
        <w:rPr>
          <w:rFonts w:ascii="Times New Roman" w:eastAsia="Times New Roman" w:hAnsi="Times New Roman" w:cs="Times New Roman"/>
          <w:color w:val="000000"/>
          <w:sz w:val="24"/>
          <w:szCs w:val="24"/>
          <w:lang w:eastAsia="ru-RU"/>
        </w:rPr>
        <w:t>в</w:t>
      </w:r>
      <w:proofErr w:type="gramEnd"/>
      <w:r w:rsidRPr="004574D4">
        <w:rPr>
          <w:rFonts w:ascii="Times New Roman" w:eastAsia="Times New Roman" w:hAnsi="Times New Roman" w:cs="Times New Roman"/>
          <w:color w:val="000000"/>
          <w:sz w:val="24"/>
          <w:szCs w:val="24"/>
          <w:lang w:eastAsia="ru-RU"/>
        </w:rPr>
        <w:t> разнообразной деятельности.</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b/>
          <w:color w:val="000000"/>
          <w:sz w:val="24"/>
          <w:szCs w:val="24"/>
          <w:u w:val="single"/>
          <w:lang w:eastAsia="ru-RU"/>
        </w:rPr>
        <w:t>Одна из технологий позитивной социализации – «Открой себя».</w:t>
      </w:r>
      <w:r w:rsidRPr="004574D4">
        <w:rPr>
          <w:rFonts w:ascii="Times New Roman" w:eastAsia="Times New Roman" w:hAnsi="Times New Roman" w:cs="Times New Roman"/>
          <w:color w:val="000000"/>
          <w:sz w:val="24"/>
          <w:szCs w:val="24"/>
          <w:lang w:eastAsia="ru-RU"/>
        </w:rPr>
        <w:t xml:space="preserve"> Она включает 10 дидактических игр, с помощью которых педагоги развивают у детей социальную компетентность – социальные навыки в разных формах взаимодействия, а также критическое мышление и информационную культуру. Это игры: «Волшебная палочка», «Найди свою группу», «Давай думать вместе», «Живые прыгалки», «Нарисуй то же своим цветом», «Найди свое место в ряду», «Зрительный зал», «Радиоэфир», «Покажите нам…», «Волшебные картинки».</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lang w:eastAsia="ru-RU"/>
        </w:rPr>
        <w:t xml:space="preserve">Эти и другие актуальные в дошкольном образовании педтехнологии </w:t>
      </w:r>
      <w:r w:rsidR="00481C2C" w:rsidRPr="004574D4">
        <w:rPr>
          <w:rFonts w:ascii="Times New Roman" w:eastAsia="Times New Roman" w:hAnsi="Times New Roman" w:cs="Times New Roman"/>
          <w:color w:val="000000"/>
          <w:sz w:val="24"/>
          <w:szCs w:val="24"/>
          <w:lang w:eastAsia="ru-RU"/>
        </w:rPr>
        <w:t xml:space="preserve"> </w:t>
      </w:r>
      <w:r w:rsidRPr="004574D4">
        <w:rPr>
          <w:rFonts w:ascii="Times New Roman" w:eastAsia="Times New Roman" w:hAnsi="Times New Roman" w:cs="Times New Roman"/>
          <w:color w:val="000000"/>
          <w:sz w:val="24"/>
          <w:szCs w:val="24"/>
          <w:lang w:eastAsia="ru-RU"/>
        </w:rPr>
        <w:t xml:space="preserve"> позволят </w:t>
      </w:r>
      <w:r w:rsidR="00481C2C" w:rsidRPr="004574D4">
        <w:rPr>
          <w:rFonts w:ascii="Times New Roman" w:eastAsia="Times New Roman" w:hAnsi="Times New Roman" w:cs="Times New Roman"/>
          <w:color w:val="000000"/>
          <w:sz w:val="24"/>
          <w:szCs w:val="24"/>
          <w:lang w:eastAsia="ru-RU"/>
        </w:rPr>
        <w:t xml:space="preserve"> </w:t>
      </w:r>
      <w:r w:rsidRPr="004574D4">
        <w:rPr>
          <w:rFonts w:ascii="Times New Roman" w:eastAsia="Times New Roman" w:hAnsi="Times New Roman" w:cs="Times New Roman"/>
          <w:color w:val="000000"/>
          <w:sz w:val="24"/>
          <w:szCs w:val="24"/>
          <w:lang w:eastAsia="ru-RU"/>
        </w:rPr>
        <w:t>педагогам сочетать традиционные и инновационные подходы к организации образовательного процесса, традиционные и новые дидактические и игровые средства в работе с детьми.</w:t>
      </w:r>
    </w:p>
    <w:p w:rsidR="009322DA" w:rsidRPr="004574D4" w:rsidRDefault="00481C2C" w:rsidP="004574D4">
      <w:pPr>
        <w:shd w:val="clear" w:color="auto" w:fill="FFFFFF"/>
        <w:spacing w:after="0" w:line="240" w:lineRule="auto"/>
        <w:jc w:val="both"/>
        <w:outlineLvl w:val="1"/>
        <w:rPr>
          <w:rFonts w:ascii="Times New Roman" w:eastAsia="Times New Roman" w:hAnsi="Times New Roman" w:cs="Times New Roman"/>
          <w:b/>
          <w:bCs/>
          <w:color w:val="000000"/>
          <w:sz w:val="24"/>
          <w:szCs w:val="24"/>
          <w:lang w:eastAsia="ru-RU"/>
        </w:rPr>
      </w:pPr>
      <w:r w:rsidRPr="004574D4">
        <w:rPr>
          <w:rFonts w:ascii="Times New Roman" w:eastAsia="Times New Roman" w:hAnsi="Times New Roman" w:cs="Times New Roman"/>
          <w:b/>
          <w:bCs/>
          <w:color w:val="000000"/>
          <w:sz w:val="24"/>
          <w:szCs w:val="24"/>
          <w:lang w:eastAsia="ru-RU"/>
        </w:rPr>
        <w:t xml:space="preserve"> </w:t>
      </w:r>
      <w:r w:rsidR="009322DA" w:rsidRPr="004574D4">
        <w:rPr>
          <w:rFonts w:ascii="Times New Roman" w:eastAsia="Times New Roman" w:hAnsi="Times New Roman" w:cs="Times New Roman"/>
          <w:b/>
          <w:bCs/>
          <w:color w:val="000000"/>
          <w:sz w:val="24"/>
          <w:szCs w:val="24"/>
          <w:lang w:eastAsia="ru-RU"/>
        </w:rPr>
        <w:t xml:space="preserve"> почему нельзя использовать «школьные» технологии</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color w:val="000000"/>
          <w:sz w:val="24"/>
          <w:szCs w:val="24"/>
          <w:lang w:eastAsia="ru-RU"/>
        </w:rPr>
        <w:t xml:space="preserve">Задача дошкольного образования – развить общую культуру ребенка, передать ему культурный опыт, который не ограничен рамками отдельных учебных предметов. Поэтому педагоги дошкольного образования не могут применять </w:t>
      </w:r>
      <w:proofErr w:type="spellStart"/>
      <w:r w:rsidRPr="004574D4">
        <w:rPr>
          <w:rFonts w:ascii="Times New Roman" w:eastAsia="Times New Roman" w:hAnsi="Times New Roman" w:cs="Times New Roman"/>
          <w:color w:val="000000"/>
          <w:sz w:val="24"/>
          <w:szCs w:val="24"/>
          <w:lang w:eastAsia="ru-RU"/>
        </w:rPr>
        <w:t>узкопредметные</w:t>
      </w:r>
      <w:proofErr w:type="spellEnd"/>
      <w:r w:rsidRPr="004574D4">
        <w:rPr>
          <w:rFonts w:ascii="Times New Roman" w:eastAsia="Times New Roman" w:hAnsi="Times New Roman" w:cs="Times New Roman"/>
          <w:color w:val="000000"/>
          <w:sz w:val="24"/>
          <w:szCs w:val="24"/>
          <w:lang w:eastAsia="ru-RU"/>
        </w:rPr>
        <w:t xml:space="preserve"> технологии, которые ориентированы на то, чтобы дети получили </w:t>
      </w:r>
      <w:proofErr w:type="spellStart"/>
      <w:r w:rsidRPr="004574D4">
        <w:rPr>
          <w:rFonts w:ascii="Times New Roman" w:eastAsia="Times New Roman" w:hAnsi="Times New Roman" w:cs="Times New Roman"/>
          <w:color w:val="000000"/>
          <w:sz w:val="24"/>
          <w:szCs w:val="24"/>
          <w:lang w:eastAsia="ru-RU"/>
        </w:rPr>
        <w:t>узкопредметные</w:t>
      </w:r>
      <w:proofErr w:type="spellEnd"/>
      <w:r w:rsidRPr="004574D4">
        <w:rPr>
          <w:rFonts w:ascii="Times New Roman" w:eastAsia="Times New Roman" w:hAnsi="Times New Roman" w:cs="Times New Roman"/>
          <w:color w:val="000000"/>
          <w:sz w:val="24"/>
          <w:szCs w:val="24"/>
          <w:lang w:eastAsia="ru-RU"/>
        </w:rPr>
        <w:t xml:space="preserve"> знания и навыки.</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b/>
          <w:color w:val="000000"/>
          <w:sz w:val="24"/>
          <w:szCs w:val="24"/>
          <w:lang w:eastAsia="ru-RU"/>
        </w:rPr>
        <w:t>Также нельзя использовать технологии организации учебной деятельности.</w:t>
      </w:r>
      <w:r w:rsidRPr="004574D4">
        <w:rPr>
          <w:rFonts w:ascii="Times New Roman" w:eastAsia="Times New Roman" w:hAnsi="Times New Roman" w:cs="Times New Roman"/>
          <w:color w:val="000000"/>
          <w:sz w:val="24"/>
          <w:szCs w:val="24"/>
          <w:lang w:eastAsia="ru-RU"/>
        </w:rPr>
        <w:t xml:space="preserve"> Эта деятельность не соответствует возрастным особенностям детей дошкольного возраста. Технологии построения учебно-дисциплинарной модели образовательного процесса, в которой субъектную позицию реализует педагог, а ребенок – только объект приложения педагогических усилий, не принимают во внимание потребности и интересы ребенка.</w:t>
      </w:r>
    </w:p>
    <w:p w:rsidR="009322DA" w:rsidRPr="004574D4" w:rsidRDefault="009322DA" w:rsidP="004574D4">
      <w:pPr>
        <w:shd w:val="clear" w:color="auto" w:fill="FFFFFF"/>
        <w:spacing w:after="240" w:line="240" w:lineRule="auto"/>
        <w:jc w:val="both"/>
        <w:rPr>
          <w:rFonts w:ascii="Times New Roman" w:eastAsia="Times New Roman" w:hAnsi="Times New Roman" w:cs="Times New Roman"/>
          <w:color w:val="000000"/>
          <w:sz w:val="24"/>
          <w:szCs w:val="24"/>
          <w:lang w:eastAsia="ru-RU"/>
        </w:rPr>
      </w:pPr>
      <w:r w:rsidRPr="004574D4">
        <w:rPr>
          <w:rFonts w:ascii="Times New Roman" w:eastAsia="Times New Roman" w:hAnsi="Times New Roman" w:cs="Times New Roman"/>
          <w:b/>
          <w:color w:val="000000"/>
          <w:sz w:val="24"/>
          <w:szCs w:val="24"/>
          <w:lang w:eastAsia="ru-RU"/>
        </w:rPr>
        <w:t>Определенные ограничения при работе с детьми дошкольного возраста имеют информационно-коммуникационные технологии и электронное образование</w:t>
      </w:r>
      <w:r w:rsidRPr="004574D4">
        <w:rPr>
          <w:rFonts w:ascii="Times New Roman" w:eastAsia="Times New Roman" w:hAnsi="Times New Roman" w:cs="Times New Roman"/>
          <w:color w:val="000000"/>
          <w:sz w:val="24"/>
          <w:szCs w:val="24"/>
          <w:lang w:eastAsia="ru-RU"/>
        </w:rPr>
        <w:t xml:space="preserve">. К ним можно отнести недостаточную ИКТ-компетентность педагогов, небольшую с учетом требований продолжительность занятий детей за компьютером. </w:t>
      </w:r>
      <w:r w:rsidRPr="004574D4">
        <w:rPr>
          <w:rFonts w:ascii="Times New Roman" w:eastAsia="Times New Roman" w:hAnsi="Times New Roman" w:cs="Times New Roman"/>
          <w:b/>
          <w:color w:val="000000"/>
          <w:sz w:val="24"/>
          <w:szCs w:val="24"/>
          <w:lang w:eastAsia="ru-RU"/>
        </w:rPr>
        <w:t>Кроме того, нет единых программно-методических требований, как применять ИКТ в </w:t>
      </w:r>
      <w:proofErr w:type="gramStart"/>
      <w:r w:rsidRPr="004574D4">
        <w:rPr>
          <w:rFonts w:ascii="Times New Roman" w:eastAsia="Times New Roman" w:hAnsi="Times New Roman" w:cs="Times New Roman"/>
          <w:b/>
          <w:color w:val="000000"/>
          <w:sz w:val="24"/>
          <w:szCs w:val="24"/>
          <w:lang w:eastAsia="ru-RU"/>
        </w:rPr>
        <w:t>образовательной</w:t>
      </w:r>
      <w:proofErr w:type="gramEnd"/>
      <w:r w:rsidRPr="004574D4">
        <w:rPr>
          <w:rFonts w:ascii="Times New Roman" w:eastAsia="Times New Roman" w:hAnsi="Times New Roman" w:cs="Times New Roman"/>
          <w:b/>
          <w:color w:val="000000"/>
          <w:sz w:val="24"/>
          <w:szCs w:val="24"/>
          <w:lang w:eastAsia="ru-RU"/>
        </w:rPr>
        <w:t xml:space="preserve"> деятельности.</w:t>
      </w:r>
    </w:p>
    <w:p w:rsidR="009322DA" w:rsidRPr="009322DA" w:rsidRDefault="009322DA" w:rsidP="009322DA">
      <w:pPr>
        <w:shd w:val="clear" w:color="auto" w:fill="FFFFFF"/>
        <w:spacing w:after="0" w:line="420" w:lineRule="atLeast"/>
        <w:rPr>
          <w:rFonts w:ascii="Georgia" w:eastAsia="Times New Roman" w:hAnsi="Georgia" w:cs="Times New Roman"/>
          <w:color w:val="000000"/>
          <w:sz w:val="27"/>
          <w:szCs w:val="27"/>
          <w:lang w:eastAsia="ru-RU"/>
        </w:rPr>
      </w:pPr>
    </w:p>
    <w:p w:rsidR="00574E3F" w:rsidRDefault="00574E3F"/>
    <w:sectPr w:rsidR="00574E3F" w:rsidSect="004574D4">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2073"/>
    <w:multiLevelType w:val="hybridMultilevel"/>
    <w:tmpl w:val="32C03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031E4A"/>
    <w:multiLevelType w:val="hybridMultilevel"/>
    <w:tmpl w:val="64101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7427E8"/>
    <w:multiLevelType w:val="hybridMultilevel"/>
    <w:tmpl w:val="429CE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B434EF"/>
    <w:multiLevelType w:val="hybridMultilevel"/>
    <w:tmpl w:val="F15AA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DB44CC"/>
    <w:multiLevelType w:val="hybridMultilevel"/>
    <w:tmpl w:val="EE389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A67F67"/>
    <w:multiLevelType w:val="multilevel"/>
    <w:tmpl w:val="D714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2A5B09"/>
    <w:multiLevelType w:val="hybridMultilevel"/>
    <w:tmpl w:val="5F50F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B165F5"/>
    <w:multiLevelType w:val="hybridMultilevel"/>
    <w:tmpl w:val="8586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4E1EBA"/>
    <w:multiLevelType w:val="hybridMultilevel"/>
    <w:tmpl w:val="E8824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BE02DC"/>
    <w:multiLevelType w:val="hybridMultilevel"/>
    <w:tmpl w:val="AA18E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D656D8"/>
    <w:multiLevelType w:val="hybridMultilevel"/>
    <w:tmpl w:val="BF189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B36DF4"/>
    <w:multiLevelType w:val="multilevel"/>
    <w:tmpl w:val="FD64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5C1B3E"/>
    <w:multiLevelType w:val="hybridMultilevel"/>
    <w:tmpl w:val="964AF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B43376"/>
    <w:multiLevelType w:val="hybridMultilevel"/>
    <w:tmpl w:val="F83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C371E97"/>
    <w:multiLevelType w:val="multilevel"/>
    <w:tmpl w:val="97E6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9"/>
  </w:num>
  <w:num w:numId="4">
    <w:abstractNumId w:val="3"/>
  </w:num>
  <w:num w:numId="5">
    <w:abstractNumId w:val="6"/>
  </w:num>
  <w:num w:numId="6">
    <w:abstractNumId w:val="13"/>
  </w:num>
  <w:num w:numId="7">
    <w:abstractNumId w:val="4"/>
  </w:num>
  <w:num w:numId="8">
    <w:abstractNumId w:val="0"/>
  </w:num>
  <w:num w:numId="9">
    <w:abstractNumId w:val="8"/>
  </w:num>
  <w:num w:numId="10">
    <w:abstractNumId w:val="1"/>
  </w:num>
  <w:num w:numId="11">
    <w:abstractNumId w:val="12"/>
  </w:num>
  <w:num w:numId="12">
    <w:abstractNumId w:val="14"/>
  </w:num>
  <w:num w:numId="13">
    <w:abstractNumId w:val="7"/>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08"/>
  <w:drawingGridHorizontalSpacing w:val="110"/>
  <w:displayHorizontalDrawingGridEvery w:val="2"/>
  <w:characterSpacingControl w:val="doNotCompress"/>
  <w:compat/>
  <w:rsids>
    <w:rsidRoot w:val="005448E9"/>
    <w:rsid w:val="00306320"/>
    <w:rsid w:val="003E240E"/>
    <w:rsid w:val="004574D4"/>
    <w:rsid w:val="00481C2C"/>
    <w:rsid w:val="00514F41"/>
    <w:rsid w:val="005448E9"/>
    <w:rsid w:val="00574E3F"/>
    <w:rsid w:val="007C0247"/>
    <w:rsid w:val="009322DA"/>
    <w:rsid w:val="00992398"/>
    <w:rsid w:val="009B6C9C"/>
    <w:rsid w:val="00AB363F"/>
    <w:rsid w:val="00C05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F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C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1C2C"/>
    <w:rPr>
      <w:rFonts w:ascii="Tahoma" w:hAnsi="Tahoma" w:cs="Tahoma"/>
      <w:sz w:val="16"/>
      <w:szCs w:val="16"/>
    </w:rPr>
  </w:style>
  <w:style w:type="paragraph" w:styleId="a5">
    <w:name w:val="List Paragraph"/>
    <w:basedOn w:val="a"/>
    <w:uiPriority w:val="34"/>
    <w:qFormat/>
    <w:rsid w:val="00992398"/>
    <w:pPr>
      <w:ind w:left="720"/>
      <w:contextualSpacing/>
    </w:pPr>
  </w:style>
  <w:style w:type="table" w:styleId="a6">
    <w:name w:val="Table Grid"/>
    <w:basedOn w:val="a1"/>
    <w:uiPriority w:val="59"/>
    <w:rsid w:val="004574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C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1C2C"/>
    <w:rPr>
      <w:rFonts w:ascii="Tahoma" w:hAnsi="Tahoma" w:cs="Tahoma"/>
      <w:sz w:val="16"/>
      <w:szCs w:val="16"/>
    </w:rPr>
  </w:style>
  <w:style w:type="paragraph" w:styleId="a5">
    <w:name w:val="List Paragraph"/>
    <w:basedOn w:val="a"/>
    <w:uiPriority w:val="34"/>
    <w:qFormat/>
    <w:rsid w:val="00992398"/>
    <w:pPr>
      <w:ind w:left="720"/>
      <w:contextualSpacing/>
    </w:pPr>
  </w:style>
</w:styles>
</file>

<file path=word/webSettings.xml><?xml version="1.0" encoding="utf-8"?>
<w:webSettings xmlns:r="http://schemas.openxmlformats.org/officeDocument/2006/relationships" xmlns:w="http://schemas.openxmlformats.org/wordprocessingml/2006/main">
  <w:divs>
    <w:div w:id="42751829">
      <w:bodyDiv w:val="1"/>
      <w:marLeft w:val="0"/>
      <w:marRight w:val="0"/>
      <w:marTop w:val="0"/>
      <w:marBottom w:val="0"/>
      <w:divBdr>
        <w:top w:val="none" w:sz="0" w:space="0" w:color="auto"/>
        <w:left w:val="none" w:sz="0" w:space="0" w:color="auto"/>
        <w:bottom w:val="none" w:sz="0" w:space="0" w:color="auto"/>
        <w:right w:val="none" w:sz="0" w:space="0" w:color="auto"/>
      </w:divBdr>
      <w:divsChild>
        <w:div w:id="42222170">
          <w:marLeft w:val="0"/>
          <w:marRight w:val="0"/>
          <w:marTop w:val="0"/>
          <w:marBottom w:val="105"/>
          <w:divBdr>
            <w:top w:val="none" w:sz="0" w:space="0" w:color="auto"/>
            <w:left w:val="none" w:sz="0" w:space="0" w:color="auto"/>
            <w:bottom w:val="none" w:sz="0" w:space="0" w:color="auto"/>
            <w:right w:val="none" w:sz="0" w:space="0" w:color="auto"/>
          </w:divBdr>
          <w:divsChild>
            <w:div w:id="684672418">
              <w:marLeft w:val="0"/>
              <w:marRight w:val="0"/>
              <w:marTop w:val="0"/>
              <w:marBottom w:val="0"/>
              <w:divBdr>
                <w:top w:val="none" w:sz="0" w:space="0" w:color="auto"/>
                <w:left w:val="none" w:sz="0" w:space="0" w:color="auto"/>
                <w:bottom w:val="none" w:sz="0" w:space="0" w:color="auto"/>
                <w:right w:val="none" w:sz="0" w:space="0" w:color="auto"/>
              </w:divBdr>
              <w:divsChild>
                <w:div w:id="1220744818">
                  <w:marLeft w:val="0"/>
                  <w:marRight w:val="-5370"/>
                  <w:marTop w:val="540"/>
                  <w:marBottom w:val="0"/>
                  <w:divBdr>
                    <w:top w:val="none" w:sz="0" w:space="0" w:color="auto"/>
                    <w:left w:val="none" w:sz="0" w:space="0" w:color="auto"/>
                    <w:bottom w:val="none" w:sz="0" w:space="0" w:color="auto"/>
                    <w:right w:val="none" w:sz="0" w:space="0" w:color="auto"/>
                  </w:divBdr>
                  <w:divsChild>
                    <w:div w:id="9329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6710">
          <w:marLeft w:val="0"/>
          <w:marRight w:val="0"/>
          <w:marTop w:val="0"/>
          <w:marBottom w:val="0"/>
          <w:divBdr>
            <w:top w:val="none" w:sz="0" w:space="0" w:color="auto"/>
            <w:left w:val="none" w:sz="0" w:space="0" w:color="auto"/>
            <w:bottom w:val="none" w:sz="0" w:space="0" w:color="auto"/>
            <w:right w:val="none" w:sz="0" w:space="0" w:color="auto"/>
          </w:divBdr>
        </w:div>
      </w:divsChild>
    </w:div>
    <w:div w:id="1408499763">
      <w:bodyDiv w:val="1"/>
      <w:marLeft w:val="0"/>
      <w:marRight w:val="0"/>
      <w:marTop w:val="0"/>
      <w:marBottom w:val="0"/>
      <w:divBdr>
        <w:top w:val="none" w:sz="0" w:space="0" w:color="auto"/>
        <w:left w:val="none" w:sz="0" w:space="0" w:color="auto"/>
        <w:bottom w:val="none" w:sz="0" w:space="0" w:color="auto"/>
        <w:right w:val="none" w:sz="0" w:space="0" w:color="auto"/>
      </w:divBdr>
      <w:divsChild>
        <w:div w:id="684016732">
          <w:marLeft w:val="0"/>
          <w:marRight w:val="405"/>
          <w:marTop w:val="0"/>
          <w:marBottom w:val="0"/>
          <w:divBdr>
            <w:top w:val="none" w:sz="0" w:space="0" w:color="auto"/>
            <w:left w:val="none" w:sz="0" w:space="0" w:color="auto"/>
            <w:bottom w:val="none" w:sz="0" w:space="0" w:color="auto"/>
            <w:right w:val="none" w:sz="0" w:space="0" w:color="auto"/>
          </w:divBdr>
          <w:divsChild>
            <w:div w:id="19132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2804</Words>
  <Characters>15984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15</cp:revision>
  <dcterms:created xsi:type="dcterms:W3CDTF">2022-03-17T04:34:00Z</dcterms:created>
  <dcterms:modified xsi:type="dcterms:W3CDTF">2024-10-10T07:32:00Z</dcterms:modified>
</cp:coreProperties>
</file>